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4" w:lineRule="auto"/>
        <w:rPr>
          <w:rFonts w:ascii="Arial"/>
          <w:sz w:val="21"/>
        </w:rPr>
      </w:pPr>
    </w:p>
    <w:p>
      <w:pPr>
        <w:spacing w:before="68" w:line="219" w:lineRule="auto"/>
        <w:ind w:left="5527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2"/>
          <w:sz w:val="21"/>
          <w:szCs w:val="21"/>
        </w:rPr>
        <w:t>蕉岭县政策性农业保险(能繁母猪)承保明细表</w:t>
      </w:r>
    </w:p>
    <w:p>
      <w:pPr>
        <w:spacing w:before="62" w:line="213" w:lineRule="auto"/>
        <w:ind w:left="5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 xml:space="preserve">承保机构：中国人寿财产保险股份有限公司梅州中心支公司                                             统计日期：2024年10月01日--2024年12月31日      </w:t>
      </w:r>
      <w:r>
        <w:rPr>
          <w:rFonts w:ascii="宋体" w:hAnsi="宋体" w:eastAsia="宋体" w:cs="宋体"/>
          <w:spacing w:val="1"/>
          <w:position w:val="-2"/>
          <w:sz w:val="18"/>
          <w:szCs w:val="18"/>
        </w:rPr>
        <w:t>共1页第1页</w:t>
      </w:r>
    </w:p>
    <w:tbl>
      <w:tblPr>
        <w:tblStyle w:val="5"/>
        <w:tblW w:w="15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2768"/>
        <w:gridCol w:w="1179"/>
        <w:gridCol w:w="939"/>
        <w:gridCol w:w="890"/>
        <w:gridCol w:w="859"/>
        <w:gridCol w:w="859"/>
        <w:gridCol w:w="770"/>
        <w:gridCol w:w="819"/>
        <w:gridCol w:w="820"/>
        <w:gridCol w:w="770"/>
        <w:gridCol w:w="799"/>
        <w:gridCol w:w="879"/>
        <w:gridCol w:w="2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105"/>
            </w:pPr>
            <w:r>
              <w:rPr>
                <w:spacing w:val="-2"/>
              </w:rPr>
              <w:t>序号</w:t>
            </w:r>
          </w:p>
        </w:tc>
        <w:tc>
          <w:tcPr>
            <w:tcW w:w="2768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099"/>
            </w:pPr>
            <w:r>
              <w:rPr>
                <w:spacing w:val="-2"/>
              </w:rPr>
              <w:t>保单号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222"/>
            </w:pPr>
            <w:r>
              <w:rPr>
                <w:spacing w:val="-2"/>
              </w:rPr>
              <w:t>被保险人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03"/>
            </w:pPr>
            <w:r>
              <w:rPr>
                <w:spacing w:val="-2"/>
              </w:rPr>
              <w:t>承保户数</w:t>
            </w:r>
          </w:p>
        </w:tc>
        <w:tc>
          <w:tcPr>
            <w:tcW w:w="89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72" w:line="219" w:lineRule="auto"/>
              <w:ind w:left="74"/>
            </w:pPr>
            <w:r>
              <w:rPr>
                <w:spacing w:val="-2"/>
              </w:rPr>
              <w:t>承保数量</w:t>
            </w:r>
          </w:p>
          <w:p>
            <w:pPr>
              <w:pStyle w:val="6"/>
              <w:spacing w:before="6" w:line="219" w:lineRule="auto"/>
              <w:ind w:left="184"/>
            </w:pPr>
            <w:r>
              <w:rPr>
                <w:spacing w:val="2"/>
              </w:rPr>
              <w:t>(亩、头</w:t>
            </w:r>
          </w:p>
          <w:p>
            <w:pPr>
              <w:pStyle w:val="6"/>
              <w:spacing w:before="20" w:line="213" w:lineRule="auto"/>
              <w:ind w:left="164"/>
            </w:pPr>
            <w:r>
              <w:rPr>
                <w:spacing w:val="-10"/>
              </w:rPr>
              <w:t>、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羽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、</w:t>
            </w:r>
          </w:p>
          <w:p>
            <w:pPr>
              <w:pStyle w:val="6"/>
              <w:spacing w:line="221" w:lineRule="auto"/>
              <w:ind w:left="303"/>
            </w:pPr>
            <w:r>
              <w:rPr>
                <w:spacing w:val="-4"/>
              </w:rPr>
              <w:t>尾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64"/>
            </w:pPr>
            <w:r>
              <w:rPr>
                <w:spacing w:val="-2"/>
              </w:rPr>
              <w:t>保险金额</w:t>
            </w:r>
          </w:p>
          <w:p>
            <w:pPr>
              <w:pStyle w:val="6"/>
              <w:spacing w:before="36" w:line="220" w:lineRule="auto"/>
              <w:ind w:left="244"/>
            </w:pPr>
            <w:r>
              <w:rPr>
                <w:spacing w:val="13"/>
              </w:rPr>
              <w:t>(元)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52" w:line="220" w:lineRule="auto"/>
              <w:ind w:left="65"/>
            </w:pPr>
            <w:r>
              <w:rPr>
                <w:spacing w:val="-2"/>
              </w:rPr>
              <w:t>单位保费</w:t>
            </w:r>
          </w:p>
          <w:p>
            <w:pPr>
              <w:pStyle w:val="6"/>
              <w:spacing w:before="25" w:line="215" w:lineRule="auto"/>
              <w:ind w:left="155"/>
            </w:pPr>
            <w:r>
              <w:rPr>
                <w:spacing w:val="1"/>
              </w:rPr>
              <w:t>(元/亩</w:t>
            </w:r>
          </w:p>
          <w:p>
            <w:pPr>
              <w:pStyle w:val="6"/>
              <w:spacing w:line="219" w:lineRule="auto"/>
              <w:ind w:left="65"/>
            </w:pPr>
            <w:r>
              <w:rPr>
                <w:spacing w:val="-1"/>
              </w:rPr>
              <w:t>、头、羽</w:t>
            </w:r>
          </w:p>
          <w:p>
            <w:pPr>
              <w:pStyle w:val="6"/>
              <w:spacing w:before="8" w:line="221" w:lineRule="auto"/>
              <w:ind w:left="195"/>
            </w:pPr>
            <w:r>
              <w:rPr>
                <w:spacing w:val="-1"/>
              </w:rPr>
              <w:t>、尾)</w:t>
            </w:r>
          </w:p>
        </w:tc>
        <w:tc>
          <w:tcPr>
            <w:tcW w:w="4857" w:type="dxa"/>
            <w:gridSpan w:val="6"/>
            <w:vAlign w:val="top"/>
          </w:tcPr>
          <w:p>
            <w:pPr>
              <w:pStyle w:val="6"/>
              <w:spacing w:before="203" w:line="220" w:lineRule="auto"/>
              <w:ind w:left="2015"/>
            </w:pPr>
            <w:r>
              <w:rPr>
                <w:spacing w:val="7"/>
              </w:rPr>
              <w:t>保费(元)</w:t>
            </w:r>
          </w:p>
        </w:tc>
        <w:tc>
          <w:tcPr>
            <w:tcW w:w="2183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729"/>
            </w:pPr>
            <w:r>
              <w:rPr>
                <w:spacing w:val="-2"/>
              </w:rPr>
              <w:t>保险期限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>
            <w:pPr>
              <w:pStyle w:val="6"/>
              <w:spacing w:before="190" w:line="221" w:lineRule="auto"/>
              <w:ind w:left="196"/>
            </w:pPr>
            <w:r>
              <w:rPr>
                <w:spacing w:val="-2"/>
              </w:rPr>
              <w:t>合计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99" w:line="219" w:lineRule="auto"/>
              <w:ind w:left="46"/>
            </w:pPr>
            <w:r>
              <w:rPr>
                <w:spacing w:val="2"/>
              </w:rPr>
              <w:t>中央补贴</w:t>
            </w:r>
          </w:p>
          <w:p>
            <w:pPr>
              <w:pStyle w:val="6"/>
              <w:spacing w:before="9" w:line="222" w:lineRule="auto"/>
              <w:ind w:left="175"/>
            </w:pPr>
            <w:r>
              <w:rPr>
                <w:spacing w:val="-7"/>
              </w:rPr>
              <w:t>(40%)</w:t>
            </w:r>
          </w:p>
        </w:tc>
        <w:tc>
          <w:tcPr>
            <w:tcW w:w="820" w:type="dxa"/>
            <w:vAlign w:val="top"/>
          </w:tcPr>
          <w:p>
            <w:pPr>
              <w:pStyle w:val="6"/>
              <w:spacing w:before="99" w:line="219" w:lineRule="auto"/>
              <w:ind w:left="47"/>
            </w:pPr>
            <w:r>
              <w:rPr>
                <w:spacing w:val="-2"/>
              </w:rPr>
              <w:t>省级补贴</w:t>
            </w:r>
          </w:p>
          <w:p>
            <w:pPr>
              <w:pStyle w:val="6"/>
              <w:spacing w:before="9" w:line="222" w:lineRule="auto"/>
              <w:ind w:left="177"/>
            </w:pPr>
            <w:r>
              <w:rPr>
                <w:spacing w:val="-7"/>
              </w:rPr>
              <w:t>(25%)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99" w:line="219" w:lineRule="auto"/>
              <w:ind w:left="17"/>
            </w:pPr>
            <w:r>
              <w:rPr>
                <w:spacing w:val="2"/>
              </w:rPr>
              <w:t>市级补贴</w:t>
            </w:r>
          </w:p>
          <w:p>
            <w:pPr>
              <w:pStyle w:val="6"/>
              <w:spacing w:before="19" w:line="222" w:lineRule="auto"/>
              <w:ind w:left="197"/>
            </w:pPr>
            <w:r>
              <w:rPr>
                <w:spacing w:val="-8"/>
              </w:rPr>
              <w:t>(6%)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89" w:line="219" w:lineRule="auto"/>
              <w:ind w:left="36"/>
            </w:pPr>
            <w:r>
              <w:rPr>
                <w:spacing w:val="-2"/>
              </w:rPr>
              <w:t>县级补贴</w:t>
            </w:r>
          </w:p>
          <w:p>
            <w:pPr>
              <w:pStyle w:val="6"/>
              <w:spacing w:before="9" w:line="222" w:lineRule="auto"/>
              <w:ind w:left="216"/>
            </w:pPr>
            <w:r>
              <w:rPr>
                <w:spacing w:val="-8"/>
              </w:rPr>
              <w:t>(4%)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89" w:line="219" w:lineRule="auto"/>
              <w:ind w:left="77"/>
            </w:pPr>
            <w:r>
              <w:rPr>
                <w:spacing w:val="-2"/>
              </w:rPr>
              <w:t>农户自缴</w:t>
            </w:r>
          </w:p>
          <w:p>
            <w:pPr>
              <w:pStyle w:val="6"/>
              <w:spacing w:before="19" w:line="222" w:lineRule="auto"/>
              <w:ind w:left="207"/>
            </w:pPr>
            <w:r>
              <w:rPr>
                <w:spacing w:val="-7"/>
              </w:rPr>
              <w:t>(25%)</w:t>
            </w:r>
          </w:p>
        </w:tc>
        <w:tc>
          <w:tcPr>
            <w:tcW w:w="21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95" w:type="dxa"/>
            <w:vAlign w:val="top"/>
          </w:tcPr>
          <w:p>
            <w:pPr>
              <w:pStyle w:val="6"/>
              <w:spacing w:before="208" w:line="241" w:lineRule="auto"/>
              <w:ind w:left="244"/>
            </w:pPr>
            <w:r>
              <w:t>1</w:t>
            </w:r>
          </w:p>
        </w:tc>
        <w:tc>
          <w:tcPr>
            <w:tcW w:w="2768" w:type="dxa"/>
            <w:vAlign w:val="top"/>
          </w:tcPr>
          <w:p>
            <w:pPr>
              <w:pStyle w:val="6"/>
              <w:spacing w:before="207"/>
              <w:ind w:left="199"/>
            </w:pPr>
            <w:r>
              <w:rPr>
                <w:spacing w:val="-1"/>
              </w:rPr>
              <w:t>66322101022024441427000001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190" w:line="219" w:lineRule="auto"/>
              <w:ind w:left="312"/>
            </w:pPr>
            <w:r>
              <w:rPr>
                <w:spacing w:val="-2"/>
              </w:rPr>
              <w:t>钟景华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08" w:line="241" w:lineRule="auto"/>
              <w:ind w:left="413"/>
            </w:pPr>
            <w:r>
              <w:t>1</w:t>
            </w:r>
          </w:p>
        </w:tc>
        <w:tc>
          <w:tcPr>
            <w:tcW w:w="890" w:type="dxa"/>
            <w:vAlign w:val="top"/>
          </w:tcPr>
          <w:p>
            <w:pPr>
              <w:pStyle w:val="6"/>
              <w:spacing w:before="207"/>
              <w:ind w:left="343"/>
            </w:pPr>
            <w:r>
              <w:rPr>
                <w:spacing w:val="-2"/>
              </w:rPr>
              <w:t>82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07"/>
              <w:ind w:left="154"/>
            </w:pPr>
            <w:r>
              <w:rPr>
                <w:spacing w:val="-2"/>
              </w:rPr>
              <w:t>205000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07"/>
              <w:ind w:left="335"/>
            </w:pPr>
            <w:r>
              <w:rPr>
                <w:spacing w:val="-3"/>
              </w:rPr>
              <w:t>57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207"/>
              <w:ind w:left="156"/>
            </w:pPr>
            <w:r>
              <w:rPr>
                <w:spacing w:val="-4"/>
              </w:rPr>
              <w:t>14350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207"/>
              <w:ind w:left="226"/>
            </w:pPr>
            <w:r>
              <w:rPr>
                <w:spacing w:val="-2"/>
              </w:rPr>
              <w:t>5740</w:t>
            </w:r>
          </w:p>
        </w:tc>
        <w:tc>
          <w:tcPr>
            <w:tcW w:w="820" w:type="dxa"/>
            <w:vAlign w:val="top"/>
          </w:tcPr>
          <w:p>
            <w:pPr>
              <w:pStyle w:val="6"/>
              <w:spacing w:before="208" w:line="239" w:lineRule="auto"/>
              <w:ind w:left="137"/>
            </w:pPr>
            <w:r>
              <w:rPr>
                <w:spacing w:val="-2"/>
              </w:rPr>
              <w:t>3587.5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207"/>
              <w:ind w:left="246"/>
            </w:pPr>
            <w:r>
              <w:rPr>
                <w:spacing w:val="-2"/>
              </w:rPr>
              <w:t>861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207"/>
              <w:ind w:left="256"/>
            </w:pPr>
            <w:r>
              <w:rPr>
                <w:spacing w:val="-3"/>
              </w:rPr>
              <w:t>574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208" w:line="239" w:lineRule="auto"/>
              <w:ind w:left="167"/>
            </w:pPr>
            <w:r>
              <w:rPr>
                <w:spacing w:val="-2"/>
              </w:rPr>
              <w:t>3587.5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201" w:line="232" w:lineRule="auto"/>
              <w:ind w:left="98"/>
            </w:pPr>
            <w:r>
              <w:t>2024-10-26至2025-10-25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95" w:type="dxa"/>
            <w:vAlign w:val="top"/>
          </w:tcPr>
          <w:p>
            <w:pPr>
              <w:pStyle w:val="6"/>
              <w:spacing w:before="219" w:line="241" w:lineRule="auto"/>
              <w:ind w:left="244"/>
            </w:pPr>
            <w:r>
              <w:t>2</w:t>
            </w:r>
          </w:p>
        </w:tc>
        <w:tc>
          <w:tcPr>
            <w:tcW w:w="2768" w:type="dxa"/>
            <w:vAlign w:val="top"/>
          </w:tcPr>
          <w:p>
            <w:pPr>
              <w:pStyle w:val="6"/>
              <w:spacing w:before="218"/>
              <w:ind w:left="199"/>
            </w:pPr>
            <w:r>
              <w:rPr>
                <w:spacing w:val="-1"/>
              </w:rPr>
              <w:t>66322101022024441427000002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201" w:line="219" w:lineRule="auto"/>
              <w:ind w:left="312"/>
            </w:pPr>
            <w:r>
              <w:rPr>
                <w:spacing w:val="4"/>
              </w:rPr>
              <w:t>郭梅恩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19" w:line="241" w:lineRule="auto"/>
              <w:ind w:left="413"/>
            </w:pPr>
            <w:r>
              <w:rPr>
                <w:color w:val="807070"/>
              </w:rPr>
              <w:t>1</w:t>
            </w:r>
          </w:p>
        </w:tc>
        <w:tc>
          <w:tcPr>
            <w:tcW w:w="890" w:type="dxa"/>
            <w:vAlign w:val="top"/>
          </w:tcPr>
          <w:p>
            <w:pPr>
              <w:pStyle w:val="6"/>
              <w:spacing w:before="218"/>
              <w:ind w:left="343"/>
            </w:pPr>
            <w:r>
              <w:rPr>
                <w:spacing w:val="-6"/>
              </w:rPr>
              <w:t>13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8"/>
              <w:ind w:left="194"/>
            </w:pPr>
            <w:r>
              <w:rPr>
                <w:spacing w:val="-2"/>
              </w:rPr>
              <w:t>32500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8"/>
              <w:ind w:left="335"/>
            </w:pPr>
            <w:r>
              <w:rPr>
                <w:spacing w:val="-3"/>
              </w:rPr>
              <w:t>57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218"/>
              <w:ind w:left="196"/>
            </w:pPr>
            <w:r>
              <w:rPr>
                <w:spacing w:val="-2"/>
              </w:rPr>
              <w:t>2275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218"/>
              <w:ind w:left="266"/>
            </w:pPr>
            <w:r>
              <w:rPr>
                <w:spacing w:val="-2"/>
              </w:rPr>
              <w:t>910</w:t>
            </w:r>
          </w:p>
        </w:tc>
        <w:tc>
          <w:tcPr>
            <w:tcW w:w="820" w:type="dxa"/>
            <w:vAlign w:val="top"/>
          </w:tcPr>
          <w:p>
            <w:pPr>
              <w:pStyle w:val="6"/>
              <w:spacing w:before="219" w:line="239" w:lineRule="auto"/>
              <w:ind w:left="137"/>
            </w:pPr>
            <w:r>
              <w:rPr>
                <w:spacing w:val="-2"/>
              </w:rPr>
              <w:t>568.75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219" w:line="239" w:lineRule="auto"/>
              <w:ind w:left="157"/>
            </w:pPr>
            <w:r>
              <w:rPr>
                <w:spacing w:val="-4"/>
              </w:rPr>
              <w:t>136.5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218"/>
              <w:ind w:left="307"/>
            </w:pPr>
            <w:r>
              <w:rPr>
                <w:spacing w:val="-2"/>
              </w:rPr>
              <w:t>91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219" w:line="239" w:lineRule="auto"/>
              <w:ind w:left="167"/>
            </w:pPr>
            <w:r>
              <w:rPr>
                <w:spacing w:val="-2"/>
              </w:rPr>
              <w:t>568.75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212" w:line="232" w:lineRule="auto"/>
              <w:ind w:left="98"/>
            </w:pPr>
            <w:r>
              <w:rPr>
                <w:spacing w:val="-1"/>
              </w:rPr>
              <w:t>2024-11-29至2025-11-28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95" w:type="dxa"/>
            <w:vAlign w:val="top"/>
          </w:tcPr>
          <w:p>
            <w:pPr>
              <w:pStyle w:val="6"/>
              <w:spacing w:before="219"/>
              <w:ind w:left="244"/>
            </w:pPr>
            <w:r>
              <w:t>3</w:t>
            </w:r>
          </w:p>
        </w:tc>
        <w:tc>
          <w:tcPr>
            <w:tcW w:w="2768" w:type="dxa"/>
            <w:vAlign w:val="top"/>
          </w:tcPr>
          <w:p>
            <w:pPr>
              <w:pStyle w:val="6"/>
              <w:spacing w:before="219"/>
              <w:ind w:left="199"/>
            </w:pPr>
            <w:r>
              <w:rPr>
                <w:spacing w:val="-1"/>
              </w:rPr>
              <w:t>66322101022024441427000003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202" w:line="219" w:lineRule="auto"/>
              <w:ind w:left="312"/>
            </w:pPr>
            <w:r>
              <w:rPr>
                <w:spacing w:val="5"/>
              </w:rPr>
              <w:t>钟建东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20" w:line="241" w:lineRule="auto"/>
              <w:ind w:left="413"/>
            </w:pPr>
            <w:r>
              <w:t>1</w:t>
            </w:r>
          </w:p>
        </w:tc>
        <w:tc>
          <w:tcPr>
            <w:tcW w:w="890" w:type="dxa"/>
            <w:vAlign w:val="top"/>
          </w:tcPr>
          <w:p>
            <w:pPr>
              <w:pStyle w:val="6"/>
              <w:spacing w:before="220" w:line="241" w:lineRule="auto"/>
              <w:ind w:left="393"/>
            </w:pPr>
            <w:r>
              <w:t>4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9"/>
              <w:ind w:left="194"/>
            </w:pPr>
            <w:r>
              <w:rPr>
                <w:spacing w:val="-4"/>
              </w:rPr>
              <w:t>10000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9"/>
              <w:ind w:left="335"/>
            </w:pPr>
            <w:r>
              <w:rPr>
                <w:spacing w:val="-3"/>
              </w:rPr>
              <w:t>57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219"/>
              <w:ind w:left="246"/>
            </w:pPr>
            <w:r>
              <w:rPr>
                <w:spacing w:val="-3"/>
              </w:rPr>
              <w:t>700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219"/>
              <w:ind w:left="266"/>
            </w:pPr>
            <w:r>
              <w:rPr>
                <w:spacing w:val="-3"/>
              </w:rPr>
              <w:t>280</w:t>
            </w:r>
          </w:p>
        </w:tc>
        <w:tc>
          <w:tcPr>
            <w:tcW w:w="820" w:type="dxa"/>
            <w:vAlign w:val="top"/>
          </w:tcPr>
          <w:p>
            <w:pPr>
              <w:pStyle w:val="6"/>
              <w:spacing w:before="219"/>
              <w:ind w:left="267"/>
            </w:pPr>
            <w:r>
              <w:rPr>
                <w:spacing w:val="-5"/>
              </w:rPr>
              <w:t>175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220" w:line="241" w:lineRule="auto"/>
              <w:ind w:left="287"/>
            </w:pPr>
            <w:r>
              <w:rPr>
                <w:spacing w:val="-2"/>
              </w:rPr>
              <w:t>42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219"/>
              <w:ind w:left="307"/>
            </w:pPr>
            <w:r>
              <w:rPr>
                <w:spacing w:val="-3"/>
              </w:rPr>
              <w:t>28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219"/>
              <w:ind w:left="297"/>
            </w:pPr>
            <w:r>
              <w:rPr>
                <w:spacing w:val="-5"/>
              </w:rPr>
              <w:t>175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213" w:line="232" w:lineRule="auto"/>
              <w:ind w:left="98"/>
            </w:pPr>
            <w:r>
              <w:rPr>
                <w:spacing w:val="-1"/>
              </w:rPr>
              <w:t>2024-11-29至2025-11-28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95" w:type="dxa"/>
            <w:vAlign w:val="top"/>
          </w:tcPr>
          <w:p>
            <w:pPr>
              <w:pStyle w:val="6"/>
              <w:spacing w:before="211" w:line="241" w:lineRule="auto"/>
              <w:ind w:left="244"/>
            </w:pPr>
            <w:r>
              <w:t>4</w:t>
            </w:r>
          </w:p>
        </w:tc>
        <w:tc>
          <w:tcPr>
            <w:tcW w:w="2768" w:type="dxa"/>
            <w:vAlign w:val="top"/>
          </w:tcPr>
          <w:p>
            <w:pPr>
              <w:pStyle w:val="6"/>
              <w:spacing w:before="210"/>
              <w:ind w:left="199"/>
            </w:pPr>
            <w:r>
              <w:rPr>
                <w:spacing w:val="-1"/>
              </w:rPr>
              <w:t>66322101022024441427000004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193" w:line="219" w:lineRule="auto"/>
              <w:ind w:left="312"/>
            </w:pPr>
            <w:r>
              <w:rPr>
                <w:spacing w:val="5"/>
              </w:rPr>
              <w:t>钟建东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11" w:line="241" w:lineRule="auto"/>
              <w:ind w:left="413"/>
            </w:pPr>
            <w:r>
              <w:t>1</w:t>
            </w:r>
          </w:p>
        </w:tc>
        <w:tc>
          <w:tcPr>
            <w:tcW w:w="890" w:type="dxa"/>
            <w:vAlign w:val="top"/>
          </w:tcPr>
          <w:p>
            <w:pPr>
              <w:pStyle w:val="6"/>
              <w:spacing w:before="211" w:line="241" w:lineRule="auto"/>
              <w:ind w:left="343"/>
            </w:pPr>
            <w:r>
              <w:rPr>
                <w:spacing w:val="-6"/>
              </w:rPr>
              <w:t>14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0"/>
              <w:ind w:left="194"/>
            </w:pPr>
            <w:r>
              <w:rPr>
                <w:spacing w:val="-2"/>
              </w:rPr>
              <w:t>35000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0"/>
              <w:ind w:left="335"/>
            </w:pPr>
            <w:r>
              <w:rPr>
                <w:spacing w:val="-3"/>
              </w:rPr>
              <w:t>57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210"/>
              <w:ind w:left="196"/>
            </w:pPr>
            <w:r>
              <w:rPr>
                <w:spacing w:val="-2"/>
              </w:rPr>
              <w:t>2450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210"/>
              <w:ind w:left="266"/>
            </w:pPr>
            <w:r>
              <w:rPr>
                <w:spacing w:val="-2"/>
              </w:rPr>
              <w:t>980</w:t>
            </w:r>
          </w:p>
        </w:tc>
        <w:tc>
          <w:tcPr>
            <w:tcW w:w="820" w:type="dxa"/>
            <w:vAlign w:val="top"/>
          </w:tcPr>
          <w:p>
            <w:pPr>
              <w:pStyle w:val="6"/>
              <w:spacing w:before="211" w:line="239" w:lineRule="auto"/>
              <w:ind w:left="177"/>
            </w:pPr>
            <w:r>
              <w:rPr>
                <w:spacing w:val="-2"/>
              </w:rPr>
              <w:t>612.5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210"/>
              <w:ind w:left="246"/>
            </w:pPr>
            <w:r>
              <w:rPr>
                <w:spacing w:val="-5"/>
              </w:rPr>
              <w:t>147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210"/>
              <w:ind w:left="307"/>
            </w:pPr>
            <w:r>
              <w:rPr>
                <w:spacing w:val="-2"/>
              </w:rPr>
              <w:t>98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211" w:line="239" w:lineRule="auto"/>
              <w:ind w:left="207"/>
            </w:pPr>
            <w:r>
              <w:rPr>
                <w:spacing w:val="-2"/>
              </w:rPr>
              <w:t>612.5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204" w:line="232" w:lineRule="auto"/>
              <w:ind w:left="98"/>
            </w:pPr>
            <w:r>
              <w:rPr>
                <w:spacing w:val="-1"/>
              </w:rPr>
              <w:t>2024-11-29至2025-11-28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95" w:type="dxa"/>
            <w:vAlign w:val="top"/>
          </w:tcPr>
          <w:p>
            <w:pPr>
              <w:pStyle w:val="6"/>
              <w:spacing w:before="211"/>
              <w:ind w:left="244"/>
            </w:pPr>
            <w:r>
              <w:t>5</w:t>
            </w:r>
          </w:p>
        </w:tc>
        <w:tc>
          <w:tcPr>
            <w:tcW w:w="2768" w:type="dxa"/>
            <w:vAlign w:val="top"/>
          </w:tcPr>
          <w:p>
            <w:pPr>
              <w:pStyle w:val="6"/>
              <w:spacing w:before="211"/>
              <w:ind w:left="199"/>
            </w:pPr>
            <w:r>
              <w:rPr>
                <w:spacing w:val="-1"/>
              </w:rPr>
              <w:t>66322101022024441427000005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196" w:line="221" w:lineRule="auto"/>
              <w:ind w:left="312"/>
            </w:pPr>
            <w:r>
              <w:rPr>
                <w:spacing w:val="-2"/>
              </w:rPr>
              <w:t>宋南岭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12" w:line="241" w:lineRule="auto"/>
              <w:ind w:left="413"/>
            </w:pPr>
            <w:r>
              <w:t>1</w:t>
            </w:r>
          </w:p>
        </w:tc>
        <w:tc>
          <w:tcPr>
            <w:tcW w:w="890" w:type="dxa"/>
            <w:vAlign w:val="top"/>
          </w:tcPr>
          <w:p>
            <w:pPr>
              <w:pStyle w:val="6"/>
              <w:spacing w:before="211"/>
              <w:ind w:left="343"/>
            </w:pPr>
            <w:r>
              <w:rPr>
                <w:spacing w:val="-3"/>
              </w:rPr>
              <w:t>28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1"/>
              <w:ind w:left="194"/>
            </w:pPr>
            <w:r>
              <w:rPr>
                <w:spacing w:val="-2"/>
              </w:rPr>
              <w:t>70000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1"/>
              <w:ind w:left="335"/>
            </w:pPr>
            <w:r>
              <w:rPr>
                <w:spacing w:val="-3"/>
              </w:rPr>
              <w:t>57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211"/>
              <w:ind w:left="196"/>
            </w:pPr>
            <w:r>
              <w:rPr>
                <w:spacing w:val="-2"/>
              </w:rPr>
              <w:t>4900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211"/>
              <w:ind w:left="226"/>
            </w:pPr>
            <w:r>
              <w:rPr>
                <w:spacing w:val="-4"/>
              </w:rPr>
              <w:t>1960</w:t>
            </w:r>
          </w:p>
        </w:tc>
        <w:tc>
          <w:tcPr>
            <w:tcW w:w="820" w:type="dxa"/>
            <w:vAlign w:val="top"/>
          </w:tcPr>
          <w:p>
            <w:pPr>
              <w:pStyle w:val="6"/>
              <w:spacing w:before="211"/>
              <w:ind w:left="227"/>
            </w:pPr>
            <w:r>
              <w:rPr>
                <w:spacing w:val="-4"/>
              </w:rPr>
              <w:t>1225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211"/>
              <w:ind w:left="246"/>
            </w:pPr>
            <w:r>
              <w:rPr>
                <w:spacing w:val="-3"/>
              </w:rPr>
              <w:t>294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211"/>
              <w:ind w:left="256"/>
            </w:pPr>
            <w:r>
              <w:rPr>
                <w:spacing w:val="-5"/>
              </w:rPr>
              <w:t>196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211"/>
              <w:ind w:left="258"/>
            </w:pPr>
            <w:r>
              <w:rPr>
                <w:spacing w:val="-4"/>
              </w:rPr>
              <w:t>1225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205" w:line="232" w:lineRule="auto"/>
              <w:ind w:left="98"/>
            </w:pPr>
            <w:r>
              <w:rPr>
                <w:spacing w:val="-1"/>
              </w:rPr>
              <w:t>2024-12-07至2025-12-06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95" w:type="dxa"/>
            <w:vAlign w:val="top"/>
          </w:tcPr>
          <w:p>
            <w:pPr>
              <w:pStyle w:val="6"/>
              <w:spacing w:before="222"/>
              <w:ind w:left="244"/>
            </w:pPr>
            <w:r>
              <w:t>6</w:t>
            </w:r>
          </w:p>
        </w:tc>
        <w:tc>
          <w:tcPr>
            <w:tcW w:w="2768" w:type="dxa"/>
            <w:vAlign w:val="top"/>
          </w:tcPr>
          <w:p>
            <w:pPr>
              <w:pStyle w:val="6"/>
              <w:spacing w:before="222"/>
              <w:ind w:left="199"/>
            </w:pPr>
            <w:r>
              <w:rPr>
                <w:spacing w:val="-1"/>
              </w:rPr>
              <w:t>66322101022024441427000006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205" w:line="219" w:lineRule="auto"/>
              <w:ind w:left="312"/>
            </w:pPr>
            <w:r>
              <w:rPr>
                <w:spacing w:val="-2"/>
              </w:rPr>
              <w:t>吴义祥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12" w:line="241" w:lineRule="auto"/>
              <w:ind w:left="413" w:leftChars="0"/>
            </w:pPr>
            <w:r>
              <w:t>1</w:t>
            </w:r>
          </w:p>
        </w:tc>
        <w:tc>
          <w:tcPr>
            <w:tcW w:w="890" w:type="dxa"/>
            <w:vAlign w:val="top"/>
          </w:tcPr>
          <w:p>
            <w:pPr>
              <w:pStyle w:val="6"/>
              <w:spacing w:before="222"/>
              <w:ind w:left="303"/>
            </w:pPr>
            <w:r>
              <w:rPr>
                <w:spacing w:val="-5"/>
              </w:rPr>
              <w:t>168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22"/>
              <w:ind w:left="154"/>
            </w:pPr>
            <w:r>
              <w:rPr>
                <w:spacing w:val="-1"/>
              </w:rPr>
              <w:t>420000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22"/>
              <w:ind w:left="335"/>
            </w:pPr>
            <w:r>
              <w:rPr>
                <w:spacing w:val="-3"/>
              </w:rPr>
              <w:t>57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222"/>
              <w:ind w:left="156"/>
            </w:pPr>
            <w:r>
              <w:rPr>
                <w:spacing w:val="-2"/>
              </w:rPr>
              <w:t>29400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222"/>
              <w:ind w:left="175"/>
            </w:pPr>
            <w:r>
              <w:rPr>
                <w:spacing w:val="-4"/>
              </w:rPr>
              <w:t>11760</w:t>
            </w:r>
          </w:p>
        </w:tc>
        <w:tc>
          <w:tcPr>
            <w:tcW w:w="820" w:type="dxa"/>
            <w:vAlign w:val="top"/>
          </w:tcPr>
          <w:p>
            <w:pPr>
              <w:pStyle w:val="6"/>
              <w:spacing w:before="222"/>
              <w:ind w:left="227"/>
            </w:pPr>
            <w:r>
              <w:rPr>
                <w:spacing w:val="-3"/>
              </w:rPr>
              <w:t>7350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222"/>
              <w:ind w:left="197"/>
            </w:pPr>
            <w:r>
              <w:rPr>
                <w:spacing w:val="-4"/>
              </w:rPr>
              <w:t>1764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222"/>
              <w:ind w:left="216"/>
            </w:pPr>
            <w:r>
              <w:rPr>
                <w:spacing w:val="-4"/>
              </w:rPr>
              <w:t>1176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222"/>
              <w:ind w:left="258"/>
            </w:pPr>
            <w:r>
              <w:rPr>
                <w:spacing w:val="-3"/>
              </w:rPr>
              <w:t>7350</w:t>
            </w:r>
          </w:p>
        </w:tc>
        <w:tc>
          <w:tcPr>
            <w:tcW w:w="2183" w:type="dxa"/>
            <w:vAlign w:val="top"/>
          </w:tcPr>
          <w:p>
            <w:pPr>
              <w:pStyle w:val="6"/>
              <w:spacing w:before="216" w:line="232" w:lineRule="auto"/>
              <w:ind w:left="98"/>
            </w:pPr>
            <w:r>
              <w:t>2024-12-14至2025-12-13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95" w:type="dxa"/>
            <w:vAlign w:val="top"/>
          </w:tcPr>
          <w:p>
            <w:pPr>
              <w:pStyle w:val="6"/>
              <w:spacing w:before="197" w:line="221" w:lineRule="auto"/>
              <w:ind w:left="105"/>
            </w:pPr>
            <w:r>
              <w:rPr>
                <w:spacing w:val="-2"/>
              </w:rPr>
              <w:t>合计</w:t>
            </w:r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6"/>
              <w:spacing w:before="223" w:line="241" w:lineRule="auto"/>
              <w:ind w:left="413" w:leftChars="0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890" w:type="dxa"/>
            <w:vAlign w:val="top"/>
          </w:tcPr>
          <w:p>
            <w:pPr>
              <w:pStyle w:val="6"/>
              <w:spacing w:before="213"/>
              <w:ind w:left="303"/>
            </w:pPr>
            <w:r>
              <w:rPr>
                <w:spacing w:val="-3"/>
              </w:rPr>
              <w:t>309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3"/>
              <w:ind w:left="154"/>
            </w:pPr>
            <w:r>
              <w:rPr>
                <w:spacing w:val="-2"/>
              </w:rPr>
              <w:t>772500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>
            <w:pPr>
              <w:pStyle w:val="6"/>
              <w:spacing w:before="213"/>
              <w:ind w:left="156"/>
            </w:pPr>
            <w:r>
              <w:rPr>
                <w:spacing w:val="-2"/>
              </w:rPr>
              <w:t>54075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213"/>
              <w:ind w:left="175"/>
            </w:pPr>
            <w:r>
              <w:rPr>
                <w:spacing w:val="-2"/>
              </w:rPr>
              <w:t>21630</w:t>
            </w:r>
          </w:p>
        </w:tc>
        <w:tc>
          <w:tcPr>
            <w:tcW w:w="820" w:type="dxa"/>
            <w:vAlign w:val="top"/>
          </w:tcPr>
          <w:p>
            <w:pPr>
              <w:pStyle w:val="6"/>
              <w:spacing w:before="214" w:line="239" w:lineRule="auto"/>
              <w:ind w:left="47"/>
            </w:pPr>
            <w:r>
              <w:rPr>
                <w:spacing w:val="-3"/>
              </w:rPr>
              <w:t>13518.75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214" w:line="239" w:lineRule="auto"/>
              <w:ind w:left="107"/>
            </w:pPr>
            <w:r>
              <w:rPr>
                <w:spacing w:val="-2"/>
              </w:rPr>
              <w:t>3244.5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213"/>
              <w:ind w:left="216"/>
            </w:pPr>
            <w:r>
              <w:rPr>
                <w:spacing w:val="-2"/>
              </w:rPr>
              <w:t>2163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214" w:line="239" w:lineRule="auto"/>
              <w:ind w:left="77"/>
            </w:pPr>
            <w:r>
              <w:rPr>
                <w:spacing w:val="-3"/>
              </w:rPr>
              <w:t>13518.75</w:t>
            </w:r>
          </w:p>
        </w:tc>
        <w:tc>
          <w:tcPr>
            <w:tcW w:w="2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56" w:line="220" w:lineRule="auto"/>
        <w:ind w:left="7"/>
        <w:rPr>
          <w:rFonts w:ascii="仿宋" w:hAnsi="仿宋" w:eastAsia="仿宋" w:cs="仿宋"/>
          <w:sz w:val="15"/>
          <w:szCs w:val="15"/>
        </w:rPr>
      </w:pPr>
      <w:r>
        <w:rPr>
          <w:rFonts w:ascii="仿宋" w:hAnsi="仿宋" w:eastAsia="仿宋" w:cs="仿宋"/>
          <w:b/>
          <w:bCs/>
          <w:spacing w:val="4"/>
          <w:sz w:val="15"/>
          <w:szCs w:val="15"/>
        </w:rPr>
        <w:t>注：本表内投保信息资料经承保区域的县级农业农村局审核，真实准确。</w:t>
      </w:r>
    </w:p>
    <w:p>
      <w:pPr>
        <w:spacing w:line="222" w:lineRule="auto"/>
        <w:rPr>
          <w:rFonts w:ascii="宋体" w:hAnsi="宋体" w:eastAsia="宋体" w:cs="宋体"/>
          <w:sz w:val="15"/>
          <w:szCs w:val="15"/>
        </w:rPr>
        <w:sectPr>
          <w:pgSz w:w="16820" w:h="11900"/>
          <w:pgMar w:top="1011" w:right="715" w:bottom="0" w:left="965" w:header="0" w:footer="0" w:gutter="0"/>
        </w:sectPr>
      </w:pPr>
    </w:p>
    <w:p>
      <w:pPr>
        <w:pStyle w:val="2"/>
        <w:spacing w:before="22" w:line="219" w:lineRule="auto"/>
        <w:ind w:left="6476"/>
        <w:rPr>
          <w:b/>
          <w:bCs/>
          <w:sz w:val="16"/>
          <w:szCs w:val="16"/>
        </w:rPr>
      </w:pPr>
      <w:r>
        <w:rPr>
          <w:b/>
          <w:bCs/>
          <w:spacing w:val="18"/>
          <w:sz w:val="16"/>
          <w:szCs w:val="16"/>
        </w:rPr>
        <w:t>蕉岭县政策性农业保险(能繁母猪)承保明细表</w:t>
      </w:r>
    </w:p>
    <w:p>
      <w:pPr>
        <w:pStyle w:val="2"/>
        <w:spacing w:before="81" w:line="234" w:lineRule="auto"/>
        <w:ind w:left="54"/>
        <w:rPr>
          <w:sz w:val="13"/>
          <w:szCs w:val="13"/>
        </w:rPr>
      </w:pPr>
      <w:r>
        <w:rPr>
          <w:rFonts w:hint="eastAsia"/>
          <w:spacing w:val="1"/>
          <w:sz w:val="13"/>
          <w:szCs w:val="13"/>
          <w:lang w:eastAsia="zh-CN"/>
        </w:rPr>
        <w:t>承</w:t>
      </w:r>
      <w:r>
        <w:rPr>
          <w:spacing w:val="1"/>
          <w:sz w:val="13"/>
          <w:szCs w:val="13"/>
        </w:rPr>
        <w:t>保机构</w:t>
      </w:r>
      <w:r>
        <w:rPr>
          <w:rFonts w:hint="eastAsia"/>
          <w:spacing w:val="1"/>
          <w:sz w:val="13"/>
          <w:szCs w:val="13"/>
          <w:lang w:eastAsia="zh-CN"/>
        </w:rPr>
        <w:t>：</w:t>
      </w:r>
      <w:r>
        <w:rPr>
          <w:spacing w:val="1"/>
          <w:sz w:val="13"/>
          <w:szCs w:val="13"/>
        </w:rPr>
        <w:t xml:space="preserve">中国人寿财产保险股份有限公司梅州中心支公司                                                        </w:t>
      </w:r>
      <w:r>
        <w:rPr>
          <w:spacing w:val="1"/>
          <w:position w:val="-1"/>
          <w:sz w:val="13"/>
          <w:szCs w:val="13"/>
        </w:rPr>
        <w:t>统计日期：2025年01月01</w:t>
      </w:r>
      <w:r>
        <w:rPr>
          <w:rFonts w:hint="eastAsia"/>
          <w:spacing w:val="1"/>
          <w:position w:val="-1"/>
          <w:sz w:val="13"/>
          <w:szCs w:val="13"/>
          <w:lang w:eastAsia="zh-CN"/>
        </w:rPr>
        <w:t>日</w:t>
      </w:r>
      <w:r>
        <w:rPr>
          <w:spacing w:val="1"/>
          <w:position w:val="-1"/>
          <w:sz w:val="13"/>
          <w:szCs w:val="13"/>
        </w:rPr>
        <w:t>--</w:t>
      </w:r>
      <w:r>
        <w:rPr>
          <w:position w:val="-1"/>
          <w:sz w:val="13"/>
          <w:szCs w:val="13"/>
        </w:rPr>
        <w:t xml:space="preserve">2025年09月30日                                                      </w:t>
      </w:r>
      <w:r>
        <w:rPr>
          <w:sz w:val="13"/>
          <w:szCs w:val="13"/>
        </w:rPr>
        <w:t>共1页第1页</w:t>
      </w:r>
    </w:p>
    <w:p>
      <w:pPr>
        <w:spacing w:line="25" w:lineRule="exact"/>
      </w:pPr>
    </w:p>
    <w:tbl>
      <w:tblPr>
        <w:tblStyle w:val="5"/>
        <w:tblW w:w="152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889"/>
        <w:gridCol w:w="879"/>
        <w:gridCol w:w="579"/>
        <w:gridCol w:w="640"/>
        <w:gridCol w:w="670"/>
        <w:gridCol w:w="799"/>
        <w:gridCol w:w="1089"/>
        <w:gridCol w:w="1219"/>
        <w:gridCol w:w="1129"/>
        <w:gridCol w:w="1089"/>
        <w:gridCol w:w="1239"/>
        <w:gridCol w:w="1409"/>
        <w:gridCol w:w="2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1" w:line="221" w:lineRule="auto"/>
              <w:ind w:left="114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-2"/>
                <w:sz w:val="14"/>
                <w:szCs w:val="14"/>
              </w:rPr>
              <w:t>序号</w:t>
            </w:r>
          </w:p>
        </w:tc>
        <w:tc>
          <w:tcPr>
            <w:tcW w:w="18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1" w:line="220" w:lineRule="auto"/>
              <w:ind w:left="719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-2"/>
                <w:sz w:val="14"/>
                <w:szCs w:val="14"/>
              </w:rPr>
              <w:t>保单号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0" w:line="219" w:lineRule="auto"/>
              <w:ind w:left="150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-2"/>
                <w:sz w:val="14"/>
                <w:szCs w:val="14"/>
              </w:rPr>
              <w:t>被保险人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0" w:line="219" w:lineRule="auto"/>
              <w:ind w:right="1"/>
              <w:jc w:val="right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-2"/>
                <w:sz w:val="14"/>
                <w:szCs w:val="14"/>
              </w:rPr>
              <w:t>承保户数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0" w:line="198" w:lineRule="auto"/>
              <w:ind w:left="32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-2"/>
                <w:sz w:val="14"/>
                <w:szCs w:val="14"/>
              </w:rPr>
              <w:t>承保数量</w:t>
            </w:r>
          </w:p>
          <w:p>
            <w:pPr>
              <w:pStyle w:val="6"/>
              <w:spacing w:line="186" w:lineRule="auto"/>
              <w:ind w:left="141" w:hanging="29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1"/>
                <w:sz w:val="14"/>
                <w:szCs w:val="14"/>
              </w:rPr>
              <w:t>(</w:t>
            </w:r>
            <w:r>
              <w:rPr>
                <w:rFonts w:hint="eastAsia" w:ascii="仿宋" w:hAnsi="仿宋" w:eastAsia="仿宋" w:cs="仿宋"/>
                <w:spacing w:val="1"/>
                <w:sz w:val="14"/>
                <w:szCs w:val="14"/>
                <w:lang w:eastAsia="zh-CN"/>
              </w:rPr>
              <w:t>亩</w:t>
            </w:r>
            <w:r>
              <w:rPr>
                <w:rFonts w:hint="eastAsia" w:ascii="仿宋" w:hAnsi="仿宋" w:eastAsia="仿宋" w:cs="仿宋"/>
                <w:spacing w:val="1"/>
                <w:sz w:val="14"/>
                <w:szCs w:val="14"/>
              </w:rPr>
              <w:t>、头</w:t>
            </w:r>
            <w:r>
              <w:rPr>
                <w:rFonts w:hint="eastAsia" w:ascii="仿宋" w:hAnsi="仿宋" w:eastAsia="仿宋" w:cs="仿宋"/>
                <w:sz w:val="14"/>
                <w:szCs w:val="1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14"/>
                <w:szCs w:val="14"/>
              </w:rPr>
              <w:t>、</w:t>
            </w:r>
            <w:r>
              <w:rPr>
                <w:rFonts w:hint="eastAsia" w:ascii="仿宋" w:hAnsi="仿宋" w:eastAsia="仿宋" w:cs="仿宋"/>
                <w:spacing w:val="-12"/>
                <w:sz w:val="14"/>
                <w:szCs w:val="1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14"/>
                <w:szCs w:val="14"/>
              </w:rPr>
              <w:t>羽</w:t>
            </w:r>
            <w:r>
              <w:rPr>
                <w:rFonts w:hint="eastAsia" w:ascii="仿宋" w:hAnsi="仿宋" w:eastAsia="仿宋" w:cs="仿宋"/>
                <w:spacing w:val="-17"/>
                <w:sz w:val="14"/>
                <w:szCs w:val="1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14"/>
                <w:szCs w:val="14"/>
              </w:rPr>
              <w:t>、</w:t>
            </w:r>
            <w:r>
              <w:rPr>
                <w:rFonts w:hint="eastAsia" w:ascii="仿宋" w:hAnsi="仿宋" w:eastAsia="仿宋" w:cs="仿宋"/>
                <w:sz w:val="14"/>
                <w:szCs w:val="1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5"/>
                <w:sz w:val="14"/>
                <w:szCs w:val="14"/>
                <w:lang w:eastAsia="zh-CN"/>
              </w:rPr>
              <w:t>尾</w:t>
            </w:r>
            <w:r>
              <w:rPr>
                <w:rFonts w:hint="eastAsia" w:ascii="仿宋" w:hAnsi="仿宋" w:eastAsia="仿宋" w:cs="仿宋"/>
                <w:spacing w:val="-26"/>
                <w:sz w:val="14"/>
                <w:szCs w:val="1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5"/>
                <w:sz w:val="14"/>
                <w:szCs w:val="14"/>
              </w:rPr>
              <w:t>)</w:t>
            </w:r>
          </w:p>
        </w:tc>
        <w:tc>
          <w:tcPr>
            <w:tcW w:w="67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70" w:line="212" w:lineRule="auto"/>
              <w:ind w:left="42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-2"/>
                <w:sz w:val="14"/>
                <w:szCs w:val="14"/>
              </w:rPr>
              <w:t>保险金额</w:t>
            </w:r>
          </w:p>
          <w:p>
            <w:pPr>
              <w:pStyle w:val="6"/>
              <w:spacing w:line="220" w:lineRule="auto"/>
              <w:ind w:left="182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10"/>
                <w:sz w:val="14"/>
                <w:szCs w:val="14"/>
              </w:rPr>
              <w:t>(元)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91" w:line="197" w:lineRule="auto"/>
              <w:ind w:left="112"/>
              <w:rPr>
                <w:rFonts w:hint="eastAsia" w:ascii="仿宋" w:hAnsi="仿宋" w:eastAsia="仿宋" w:cs="仿宋"/>
                <w:sz w:val="14"/>
                <w:szCs w:val="1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14"/>
                <w:szCs w:val="14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spacing w:val="-2"/>
                <w:sz w:val="14"/>
                <w:szCs w:val="14"/>
              </w:rPr>
              <w:t>位保</w:t>
            </w:r>
            <w:r>
              <w:rPr>
                <w:rFonts w:hint="eastAsia" w:ascii="仿宋" w:hAnsi="仿宋" w:eastAsia="仿宋" w:cs="仿宋"/>
                <w:spacing w:val="-2"/>
                <w:sz w:val="14"/>
                <w:szCs w:val="14"/>
                <w:lang w:eastAsia="zh-CN"/>
              </w:rPr>
              <w:t>费</w:t>
            </w:r>
          </w:p>
          <w:p>
            <w:pPr>
              <w:pStyle w:val="6"/>
              <w:spacing w:before="1" w:line="210" w:lineRule="auto"/>
              <w:ind w:left="91" w:hanging="9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1"/>
                <w:sz w:val="14"/>
                <w:szCs w:val="14"/>
              </w:rPr>
              <w:t>(元/</w:t>
            </w:r>
            <w:r>
              <w:rPr>
                <w:rFonts w:hint="eastAsia" w:ascii="仿宋" w:hAnsi="仿宋" w:eastAsia="仿宋" w:cs="仿宋"/>
                <w:spacing w:val="1"/>
                <w:sz w:val="14"/>
                <w:szCs w:val="14"/>
                <w:lang w:eastAsia="zh-CN"/>
              </w:rPr>
              <w:t>亩、</w:t>
            </w:r>
            <w:r>
              <w:rPr>
                <w:rFonts w:hint="eastAsia" w:ascii="仿宋" w:hAnsi="仿宋" w:eastAsia="仿宋" w:cs="仿宋"/>
                <w:spacing w:val="1"/>
                <w:sz w:val="14"/>
                <w:szCs w:val="14"/>
              </w:rPr>
              <w:t>头</w:t>
            </w:r>
            <w:r>
              <w:rPr>
                <w:rFonts w:hint="eastAsia" w:ascii="仿宋" w:hAnsi="仿宋" w:eastAsia="仿宋" w:cs="仿宋"/>
                <w:sz w:val="14"/>
                <w:szCs w:val="1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14"/>
                <w:szCs w:val="1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5"/>
                <w:sz w:val="14"/>
                <w:szCs w:val="14"/>
              </w:rPr>
              <w:t>羽</w:t>
            </w:r>
            <w:r>
              <w:rPr>
                <w:rFonts w:hint="eastAsia" w:ascii="仿宋" w:hAnsi="仿宋" w:eastAsia="仿宋" w:cs="仿宋"/>
                <w:spacing w:val="5"/>
                <w:sz w:val="14"/>
                <w:szCs w:val="1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5"/>
                <w:sz w:val="14"/>
                <w:szCs w:val="14"/>
              </w:rPr>
              <w:t>尾)</w:t>
            </w:r>
          </w:p>
        </w:tc>
        <w:tc>
          <w:tcPr>
            <w:tcW w:w="7174" w:type="dxa"/>
            <w:gridSpan w:val="6"/>
            <w:vAlign w:val="top"/>
          </w:tcPr>
          <w:p>
            <w:pPr>
              <w:pStyle w:val="6"/>
              <w:spacing w:before="61" w:line="220" w:lineRule="auto"/>
              <w:ind w:left="3323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6"/>
                <w:sz w:val="14"/>
                <w:szCs w:val="14"/>
              </w:rPr>
              <w:t>保费(元)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1" w:line="220" w:lineRule="auto"/>
              <w:ind w:left="780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-2"/>
                <w:sz w:val="14"/>
                <w:szCs w:val="14"/>
              </w:rPr>
              <w:t>保险期限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6"/>
              <w:spacing w:before="86" w:line="221" w:lineRule="auto"/>
              <w:ind w:left="393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26" w:line="187" w:lineRule="auto"/>
              <w:ind w:left="324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中央补贴</w:t>
            </w:r>
          </w:p>
          <w:p>
            <w:pPr>
              <w:pStyle w:val="6"/>
              <w:spacing w:line="186" w:lineRule="auto"/>
              <w:ind w:left="424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-5"/>
                <w:sz w:val="14"/>
                <w:szCs w:val="14"/>
              </w:rPr>
              <w:t>(40%)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" w:line="201" w:lineRule="auto"/>
              <w:ind w:left="275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-2"/>
                <w:sz w:val="14"/>
                <w:szCs w:val="14"/>
              </w:rPr>
              <w:t>省级补贴</w:t>
            </w:r>
          </w:p>
          <w:p>
            <w:pPr>
              <w:pStyle w:val="6"/>
              <w:spacing w:line="186" w:lineRule="auto"/>
              <w:ind w:left="385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-5"/>
                <w:sz w:val="14"/>
                <w:szCs w:val="14"/>
              </w:rPr>
              <w:t>(25%)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5" w:line="201" w:lineRule="auto"/>
              <w:ind w:left="257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-2"/>
                <w:sz w:val="14"/>
                <w:szCs w:val="14"/>
              </w:rPr>
              <w:t>市级补贴</w:t>
            </w:r>
          </w:p>
          <w:p>
            <w:pPr>
              <w:pStyle w:val="6"/>
              <w:spacing w:line="199" w:lineRule="auto"/>
              <w:ind w:left="396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-6"/>
                <w:sz w:val="14"/>
                <w:szCs w:val="14"/>
              </w:rPr>
              <w:t>(5%)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5" w:line="198" w:lineRule="auto"/>
              <w:ind w:left="338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-2"/>
                <w:sz w:val="14"/>
                <w:szCs w:val="14"/>
              </w:rPr>
              <w:t>县级补贴</w:t>
            </w:r>
          </w:p>
          <w:p>
            <w:pPr>
              <w:pStyle w:val="6"/>
              <w:spacing w:line="202" w:lineRule="auto"/>
              <w:ind w:left="477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10"/>
                <w:sz w:val="14"/>
                <w:szCs w:val="14"/>
              </w:rPr>
              <w:t>(鹃)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26" w:line="187" w:lineRule="auto"/>
              <w:ind w:left="418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-2"/>
                <w:sz w:val="14"/>
                <w:szCs w:val="14"/>
              </w:rPr>
              <w:t>农户自缴</w:t>
            </w:r>
          </w:p>
          <w:p>
            <w:pPr>
              <w:pStyle w:val="6"/>
              <w:spacing w:line="186" w:lineRule="auto"/>
              <w:ind w:left="528"/>
              <w:rPr>
                <w:rFonts w:hint="eastAsia" w:ascii="仿宋" w:hAnsi="仿宋" w:eastAsia="仿宋" w:cs="仿宋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pacing w:val="-5"/>
                <w:sz w:val="14"/>
                <w:szCs w:val="14"/>
              </w:rPr>
              <w:t>(25%)</w:t>
            </w: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90" w:line="241" w:lineRule="auto"/>
              <w:ind w:left="2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90"/>
              <w:ind w:left="19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66322101022025441427000001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77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王兰胜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90" w:line="241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90"/>
              <w:ind w:left="20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90"/>
              <w:ind w:left="1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325000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90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0"/>
              <w:ind w:left="36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22750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90"/>
              <w:ind w:left="46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9100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0" w:line="239" w:lineRule="auto"/>
              <w:ind w:left="34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5687.5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0" w:line="239" w:lineRule="auto"/>
              <w:ind w:left="32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1137.5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0" w:line="239" w:lineRule="auto"/>
              <w:ind w:left="40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1137.5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90" w:line="239" w:lineRule="auto"/>
              <w:ind w:left="48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5687.5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5" w:line="232" w:lineRule="auto"/>
              <w:ind w:left="2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2025-01-03至2026-01-02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101" w:line="241" w:lineRule="auto"/>
              <w:ind w:left="2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101"/>
              <w:ind w:left="19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66322101022025441427000002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86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陈政欣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101" w:line="241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101" w:line="241" w:lineRule="auto"/>
              <w:ind w:left="24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101"/>
              <w:ind w:left="1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30000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101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01"/>
              <w:ind w:left="3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2100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01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840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01"/>
              <w:ind w:left="4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525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01"/>
              <w:ind w:left="43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1"/>
              <w:ind w:left="507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105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101"/>
              <w:ind w:left="5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525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6" w:line="232" w:lineRule="auto"/>
              <w:ind w:left="2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2025-01-07至2026-01-06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92"/>
              <w:ind w:left="2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92"/>
              <w:ind w:left="19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66322101022025441427000003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80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古永道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92" w:line="241" w:lineRule="auto"/>
              <w:ind w:left="241"/>
              <w:rPr>
                <w:sz w:val="14"/>
                <w:szCs w:val="14"/>
              </w:rPr>
            </w:pPr>
            <w:r>
              <w:rPr>
                <w:color w:val="404040"/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92"/>
              <w:ind w:left="2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92"/>
              <w:ind w:left="1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50000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92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2"/>
              <w:ind w:left="3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3500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92"/>
              <w:ind w:left="4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1400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2"/>
              <w:ind w:left="4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2"/>
              <w:ind w:left="43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2"/>
              <w:ind w:left="507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92"/>
              <w:ind w:left="5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875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32" w:lineRule="auto"/>
              <w:ind w:left="28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2025-01-22至2026-01-21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92" w:line="241" w:lineRule="auto"/>
              <w:ind w:left="2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92"/>
              <w:ind w:left="19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66322101022025441427000004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79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何宝云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92" w:line="241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92"/>
              <w:ind w:left="2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92"/>
              <w:ind w:left="1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70000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92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2"/>
              <w:ind w:left="3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4900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92"/>
              <w:ind w:left="4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1960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2"/>
              <w:ind w:left="4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1225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2"/>
              <w:ind w:left="43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</w:t>
            </w:r>
            <w:r>
              <w:rPr>
                <w:rFonts w:hint="eastAsia"/>
                <w:spacing w:val="-2"/>
                <w:sz w:val="14"/>
                <w:szCs w:val="14"/>
                <w:lang w:val="en-US" w:eastAsia="zh-CN"/>
              </w:rPr>
              <w:t>4</w:t>
            </w:r>
            <w:r>
              <w:rPr>
                <w:spacing w:val="-2"/>
                <w:sz w:val="14"/>
                <w:szCs w:val="14"/>
              </w:rPr>
              <w:t>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2"/>
              <w:ind w:left="50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</w:t>
            </w:r>
            <w:r>
              <w:rPr>
                <w:rFonts w:hint="eastAsia"/>
                <w:spacing w:val="-2"/>
                <w:sz w:val="14"/>
                <w:szCs w:val="14"/>
                <w:lang w:val="en-US" w:eastAsia="zh-CN"/>
              </w:rPr>
              <w:t>4.</w:t>
            </w:r>
            <w:r>
              <w:rPr>
                <w:spacing w:val="-2"/>
                <w:sz w:val="14"/>
                <w:szCs w:val="14"/>
              </w:rPr>
              <w:t>5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92"/>
              <w:ind w:left="5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1225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32" w:lineRule="auto"/>
              <w:ind w:left="2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2025-03-29至2026-03-28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102"/>
              <w:ind w:left="2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102"/>
              <w:ind w:left="19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66322101022025441427000005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89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王海荣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102" w:line="241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102"/>
              <w:ind w:left="2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102"/>
              <w:ind w:left="1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50000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102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02"/>
              <w:ind w:left="3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3500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02"/>
              <w:ind w:left="4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1400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02"/>
              <w:ind w:left="4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02"/>
              <w:ind w:left="43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2"/>
              <w:ind w:left="507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102"/>
              <w:ind w:left="5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875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7" w:line="232" w:lineRule="auto"/>
              <w:ind w:left="2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2025-03-29至2026-03-28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93"/>
              <w:ind w:left="2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93"/>
              <w:ind w:left="19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66322101022025441427000006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79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黄文辉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93" w:line="241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93"/>
              <w:ind w:left="2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93"/>
              <w:ind w:left="1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50000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93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3"/>
              <w:ind w:left="3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3500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93"/>
              <w:ind w:left="4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1400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3"/>
              <w:ind w:left="4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3"/>
              <w:ind w:left="43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3"/>
              <w:ind w:left="507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93"/>
              <w:ind w:left="5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875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8" w:line="232" w:lineRule="auto"/>
              <w:ind w:left="2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2025-03-29至2026-03-28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94"/>
              <w:ind w:left="2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94"/>
              <w:ind w:left="59"/>
              <w:jc w:val="both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663221010220254414270000</w:t>
            </w:r>
            <w:r>
              <w:rPr>
                <w:rFonts w:hint="eastAsia"/>
                <w:spacing w:val="-1"/>
                <w:sz w:val="14"/>
                <w:szCs w:val="14"/>
                <w:lang w:val="en-US" w:eastAsia="zh-CN"/>
              </w:rPr>
              <w:t>0</w:t>
            </w:r>
            <w:r>
              <w:rPr>
                <w:spacing w:val="-1"/>
                <w:sz w:val="14"/>
                <w:szCs w:val="14"/>
              </w:rPr>
              <w:t>7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83" w:line="224" w:lineRule="auto"/>
              <w:ind w:firstLine="280" w:firstLineChars="20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  <w:lang w:eastAsia="zh-CN"/>
              </w:rPr>
              <w:t>廖</w:t>
            </w:r>
            <w:r>
              <w:rPr>
                <w:sz w:val="14"/>
                <w:szCs w:val="14"/>
              </w:rPr>
              <w:t>斌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94" w:line="241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94" w:line="241" w:lineRule="auto"/>
              <w:ind w:left="2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94"/>
              <w:ind w:left="1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52500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94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4"/>
              <w:ind w:left="3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3675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94"/>
              <w:ind w:left="4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1470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4" w:line="239" w:lineRule="auto"/>
              <w:ind w:left="34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918.75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4" w:line="239" w:lineRule="auto"/>
              <w:ind w:left="32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183.75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4" w:line="239" w:lineRule="auto"/>
              <w:ind w:left="40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183.75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94" w:line="239" w:lineRule="auto"/>
              <w:ind w:left="4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918.75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9" w:line="232" w:lineRule="auto"/>
              <w:ind w:left="2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2025-05-28至2026-05-28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104"/>
              <w:ind w:left="2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104"/>
              <w:ind w:left="19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66322101022025441427000008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89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赖海军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104" w:line="241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104"/>
              <w:ind w:left="24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104"/>
              <w:ind w:left="1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37500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104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04"/>
              <w:ind w:left="3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2625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54" w:line="192" w:lineRule="auto"/>
              <w:ind w:left="4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1050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04" w:line="239" w:lineRule="auto"/>
              <w:ind w:left="34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656.25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04" w:line="239" w:lineRule="auto"/>
              <w:ind w:left="32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131.25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4" w:line="239" w:lineRule="auto"/>
              <w:ind w:left="40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131.25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104" w:line="239" w:lineRule="auto"/>
              <w:ind w:left="4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656.25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9" w:line="232" w:lineRule="auto"/>
              <w:ind w:left="2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2025-05-30至2026-05-30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94"/>
              <w:ind w:left="224"/>
              <w:rPr>
                <w:sz w:val="14"/>
                <w:szCs w:val="14"/>
              </w:rPr>
            </w:pPr>
            <w:r>
              <w:rPr>
                <w:color w:val="606080"/>
                <w:sz w:val="14"/>
                <w:szCs w:val="14"/>
              </w:rPr>
              <w:t>9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94"/>
              <w:ind w:left="19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66322101022025441427000009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8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张志雄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94" w:line="241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94" w:line="241" w:lineRule="auto"/>
              <w:ind w:left="2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94"/>
              <w:ind w:left="1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52500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94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4"/>
              <w:ind w:left="3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3675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94"/>
              <w:ind w:left="4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1470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4" w:line="239" w:lineRule="auto"/>
              <w:ind w:left="34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918.75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4" w:line="239" w:lineRule="auto"/>
              <w:ind w:left="32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183.75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4" w:line="239" w:lineRule="auto"/>
              <w:ind w:left="40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183.75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94" w:line="239" w:lineRule="auto"/>
              <w:ind w:left="4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918.75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9" w:line="232" w:lineRule="auto"/>
              <w:ind w:left="2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2025-05-30至2026-05-30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94"/>
              <w:ind w:left="184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94"/>
              <w:ind w:left="19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66322101022025441427000010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81" w:line="221" w:lineRule="auto"/>
              <w:ind w:left="290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曾戈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94" w:line="241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94"/>
              <w:ind w:left="2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94"/>
              <w:ind w:left="1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50000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94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4"/>
              <w:ind w:left="3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3500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94"/>
              <w:ind w:left="4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1400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4"/>
              <w:ind w:left="4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4"/>
              <w:ind w:left="43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4"/>
              <w:ind w:left="507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94"/>
              <w:ind w:left="5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875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9" w:line="232" w:lineRule="auto"/>
              <w:ind w:left="2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2025-05-30至2026-05-30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95" w:line="241" w:lineRule="auto"/>
              <w:ind w:left="184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95"/>
              <w:ind w:left="59"/>
              <w:jc w:val="both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</w:t>
            </w:r>
            <w:r>
              <w:rPr>
                <w:rFonts w:hint="eastAsia"/>
                <w:spacing w:val="-1"/>
                <w:sz w:val="14"/>
                <w:szCs w:val="14"/>
                <w:lang w:val="en-US" w:eastAsia="zh-CN"/>
              </w:rPr>
              <w:t>4</w:t>
            </w:r>
            <w:r>
              <w:rPr>
                <w:spacing w:val="-1"/>
                <w:sz w:val="14"/>
                <w:szCs w:val="14"/>
              </w:rPr>
              <w:t>1427000011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81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宋桂东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95" w:line="241" w:lineRule="auto"/>
              <w:ind w:left="241"/>
              <w:rPr>
                <w:sz w:val="14"/>
                <w:szCs w:val="14"/>
              </w:rPr>
            </w:pPr>
            <w:r>
              <w:rPr>
                <w:color w:val="605060"/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95"/>
              <w:ind w:left="2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95"/>
              <w:ind w:left="1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50000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95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5"/>
              <w:ind w:left="3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3500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95"/>
              <w:ind w:left="4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1400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5"/>
              <w:ind w:left="4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5"/>
              <w:ind w:left="43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5"/>
              <w:ind w:left="507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95"/>
              <w:ind w:left="5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875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0" w:line="232" w:lineRule="auto"/>
              <w:ind w:left="2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2025-05-30至2026-05-30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95" w:line="241" w:lineRule="auto"/>
              <w:ind w:left="184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95"/>
              <w:ind w:left="19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66322101022025441427000012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81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钟伟明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95" w:line="241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95"/>
              <w:ind w:left="24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95"/>
              <w:ind w:left="1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75000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95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5"/>
              <w:ind w:left="3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5250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95"/>
              <w:ind w:left="46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5" w:line="239" w:lineRule="auto"/>
              <w:ind w:left="34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1312.5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5" w:line="239" w:lineRule="auto"/>
              <w:ind w:left="36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262.5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5" w:line="239" w:lineRule="auto"/>
              <w:ind w:left="43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262.5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95" w:line="239" w:lineRule="auto"/>
              <w:ind w:left="48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1312.5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0" w:line="232" w:lineRule="auto"/>
              <w:ind w:left="28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2025-05-31至2026-05-31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95"/>
              <w:ind w:left="184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95"/>
              <w:ind w:left="19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66322101022025441427000013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81" w:line="219" w:lineRule="auto"/>
              <w:ind w:left="220"/>
              <w:rPr>
                <w:rFonts w:hint="eastAsia" w:eastAsia="宋体"/>
                <w:sz w:val="14"/>
                <w:szCs w:val="14"/>
                <w:lang w:eastAsia="zh-CN"/>
              </w:rPr>
            </w:pPr>
            <w:r>
              <w:rPr>
                <w:spacing w:val="-2"/>
                <w:sz w:val="14"/>
                <w:szCs w:val="14"/>
              </w:rPr>
              <w:t>丘运</w:t>
            </w:r>
            <w:r>
              <w:rPr>
                <w:rFonts w:hint="eastAsia"/>
                <w:spacing w:val="-2"/>
                <w:sz w:val="14"/>
                <w:szCs w:val="14"/>
                <w:lang w:eastAsia="zh-CN"/>
              </w:rPr>
              <w:t>祥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95" w:line="241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95"/>
              <w:ind w:left="2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95"/>
              <w:ind w:left="1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200000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95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5"/>
              <w:ind w:left="3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14000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95"/>
              <w:ind w:left="46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5600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5"/>
              <w:ind w:left="4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3500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5"/>
              <w:ind w:left="43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700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5"/>
              <w:ind w:left="50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700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95"/>
              <w:ind w:left="55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3500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0" w:line="232" w:lineRule="auto"/>
              <w:ind w:left="2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2025-06-10至2026-06-10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96" w:line="241" w:lineRule="auto"/>
              <w:ind w:left="184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96"/>
              <w:ind w:left="19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66322101022025441427000014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82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徐伴琴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96" w:line="241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96" w:line="241" w:lineRule="auto"/>
              <w:ind w:left="24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96"/>
              <w:ind w:left="1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27500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96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6"/>
              <w:ind w:left="39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1925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96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6" w:line="239" w:lineRule="auto"/>
              <w:ind w:left="34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481.25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6" w:line="239" w:lineRule="auto"/>
              <w:ind w:left="36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96.25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6" w:line="239" w:lineRule="auto"/>
              <w:ind w:left="43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96.25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96" w:line="239" w:lineRule="auto"/>
              <w:ind w:left="4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481.25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1" w:line="232" w:lineRule="auto"/>
              <w:ind w:left="2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2025-06-05至2026-06-05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97"/>
              <w:ind w:left="184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97"/>
              <w:ind w:left="59"/>
              <w:jc w:val="both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</w:t>
            </w:r>
            <w:r>
              <w:rPr>
                <w:rFonts w:hint="eastAsia"/>
                <w:spacing w:val="-1"/>
                <w:sz w:val="14"/>
                <w:szCs w:val="14"/>
                <w:lang w:val="en-US" w:eastAsia="zh-CN"/>
              </w:rPr>
              <w:t>4</w:t>
            </w:r>
            <w:r>
              <w:rPr>
                <w:spacing w:val="-1"/>
                <w:sz w:val="14"/>
                <w:szCs w:val="14"/>
              </w:rPr>
              <w:t>1427000015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84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徐文渊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97" w:line="241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97" w:line="241" w:lineRule="auto"/>
              <w:ind w:left="24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97"/>
              <w:ind w:left="1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27500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97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7"/>
              <w:ind w:left="39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1925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97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7" w:line="239" w:lineRule="auto"/>
              <w:ind w:left="34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481.25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7" w:line="239" w:lineRule="auto"/>
              <w:ind w:left="36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96.25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7" w:line="239" w:lineRule="auto"/>
              <w:ind w:left="43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96.25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97" w:line="239" w:lineRule="auto"/>
              <w:ind w:left="4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481.25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2" w:line="232" w:lineRule="auto"/>
              <w:ind w:left="2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2025-06-05至2026-06-05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97"/>
              <w:ind w:left="184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97"/>
              <w:ind w:left="19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66322101022025441427000016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8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丘耀基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97" w:line="241" w:lineRule="auto"/>
              <w:ind w:left="241"/>
              <w:rPr>
                <w:sz w:val="14"/>
                <w:szCs w:val="14"/>
              </w:rPr>
            </w:pPr>
            <w:r>
              <w:rPr>
                <w:color w:val="606060"/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97"/>
              <w:ind w:left="2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97"/>
              <w:ind w:left="11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100000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97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7"/>
              <w:ind w:left="3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7000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97"/>
              <w:ind w:left="46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2800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7"/>
              <w:ind w:left="4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1750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7"/>
              <w:ind w:left="43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350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7"/>
              <w:ind w:left="50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350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97"/>
              <w:ind w:left="5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1750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2" w:line="232" w:lineRule="auto"/>
              <w:ind w:left="2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2025-06-05至2026-06-05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97"/>
              <w:ind w:left="184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97"/>
              <w:ind w:left="19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66322101022025441427000017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83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钟伟平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97" w:line="241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97"/>
              <w:ind w:left="2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97"/>
              <w:ind w:left="1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750000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97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7"/>
              <w:ind w:left="36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52500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97"/>
              <w:ind w:left="4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21000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7"/>
              <w:ind w:left="38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13125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7"/>
              <w:ind w:left="3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2625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7"/>
              <w:ind w:left="4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2625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97"/>
              <w:ind w:left="52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13125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2" w:line="232" w:lineRule="auto"/>
              <w:ind w:left="2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2025-06-10至2026-06-10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98"/>
              <w:ind w:left="184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98"/>
              <w:ind w:left="19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66322101022025441427000018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8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丘飞舟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98" w:line="241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98"/>
              <w:ind w:left="24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98"/>
              <w:ind w:left="11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125000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98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8"/>
              <w:ind w:left="3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8750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98"/>
              <w:ind w:left="46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3500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8" w:line="239" w:lineRule="auto"/>
              <w:ind w:left="34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2187.5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8" w:line="239" w:lineRule="auto"/>
              <w:ind w:left="36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437.5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8" w:line="239" w:lineRule="auto"/>
              <w:ind w:left="43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437.5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98" w:line="239" w:lineRule="auto"/>
              <w:ind w:left="4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2187.5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3" w:line="232" w:lineRule="auto"/>
              <w:ind w:left="28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2025-06-11至2026-06-11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108"/>
              <w:ind w:left="184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130" w:line="184" w:lineRule="auto"/>
              <w:ind w:left="19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663</w:t>
            </w:r>
            <w:r>
              <w:rPr>
                <w:sz w:val="14"/>
                <w:szCs w:val="14"/>
              </w:rPr>
              <w:t>221010220254414270</w:t>
            </w:r>
            <w:r>
              <w:rPr>
                <w:spacing w:val="-1"/>
                <w:sz w:val="14"/>
                <w:szCs w:val="14"/>
              </w:rPr>
              <w:t>00019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9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邱忠民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108" w:line="241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108"/>
              <w:ind w:left="2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10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1500000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108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08"/>
              <w:ind w:left="32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105000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08"/>
              <w:ind w:left="4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42000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08"/>
              <w:ind w:left="38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26250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08"/>
              <w:ind w:left="3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5250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8"/>
              <w:ind w:left="4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5250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108"/>
              <w:ind w:left="5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26250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03" w:line="232" w:lineRule="auto"/>
              <w:ind w:left="28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2025-06-11至2026-06-11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99"/>
              <w:ind w:left="1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99"/>
              <w:ind w:left="19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66322101022025441427000020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85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林伟岳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99" w:line="241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99"/>
              <w:ind w:left="24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99"/>
              <w:ind w:left="11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125000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99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9"/>
              <w:ind w:left="3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8750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99"/>
              <w:ind w:left="46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3500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9" w:line="239" w:lineRule="auto"/>
              <w:ind w:left="34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2187.5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9" w:line="239" w:lineRule="auto"/>
              <w:ind w:left="36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437.5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9" w:line="239" w:lineRule="auto"/>
              <w:ind w:left="43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437.5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99" w:line="239" w:lineRule="auto"/>
              <w:ind w:left="4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2187.5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4" w:line="232" w:lineRule="auto"/>
              <w:ind w:left="2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2025-07-16至2026-07-16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99" w:line="241" w:lineRule="auto"/>
              <w:ind w:left="1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99"/>
              <w:ind w:left="19"/>
              <w:jc w:val="center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66322101022025441427000021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86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钟国田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99" w:line="241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99"/>
              <w:ind w:left="2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95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99"/>
              <w:ind w:left="1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237500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99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9"/>
              <w:ind w:left="3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16625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99"/>
              <w:ind w:left="46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6650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9" w:line="239" w:lineRule="auto"/>
              <w:ind w:left="3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4156.25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9" w:line="239" w:lineRule="auto"/>
              <w:ind w:left="32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831.25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9" w:line="239" w:lineRule="auto"/>
              <w:ind w:left="4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831.25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99" w:line="239" w:lineRule="auto"/>
              <w:ind w:left="45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4156.25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4" w:line="232" w:lineRule="auto"/>
              <w:ind w:left="2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2025-09-27至2026-09-27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35" w:type="dxa"/>
            <w:vAlign w:val="top"/>
          </w:tcPr>
          <w:p>
            <w:pPr>
              <w:pStyle w:val="6"/>
              <w:spacing w:before="99" w:line="241" w:lineRule="auto"/>
              <w:ind w:left="184" w:leftChars="0"/>
              <w:rPr>
                <w:rFonts w:hint="eastAsia" w:eastAsia="宋体"/>
                <w:sz w:val="14"/>
                <w:szCs w:val="14"/>
                <w:lang w:val="en-US" w:eastAsia="zh-CN"/>
              </w:rPr>
            </w:pPr>
            <w:r>
              <w:rPr>
                <w:spacing w:val="-2"/>
                <w:sz w:val="14"/>
                <w:szCs w:val="14"/>
              </w:rPr>
              <w:t>2</w:t>
            </w:r>
            <w:r>
              <w:rPr>
                <w:rFonts w:hint="eastAsia"/>
                <w:spacing w:val="-2"/>
                <w:sz w:val="14"/>
                <w:szCs w:val="14"/>
                <w:lang w:val="en-US" w:eastAsia="zh-CN"/>
              </w:rPr>
              <w:t>2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99"/>
              <w:ind w:left="19" w:leftChars="0"/>
              <w:jc w:val="center"/>
              <w:rPr>
                <w:rFonts w:hint="eastAsia" w:eastAsia="宋体"/>
                <w:sz w:val="14"/>
                <w:szCs w:val="14"/>
                <w:lang w:eastAsia="zh-CN"/>
              </w:rPr>
            </w:pPr>
            <w:r>
              <w:rPr>
                <w:spacing w:val="-1"/>
                <w:sz w:val="14"/>
                <w:szCs w:val="14"/>
              </w:rPr>
              <w:t>6632210102202544142700002</w:t>
            </w:r>
            <w:r>
              <w:rPr>
                <w:rFonts w:hint="eastAsia"/>
                <w:spacing w:val="-1"/>
                <w:sz w:val="14"/>
                <w:szCs w:val="14"/>
                <w:lang w:val="en-US" w:eastAsia="zh-CN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86" w:line="220" w:lineRule="auto"/>
              <w:jc w:val="center"/>
              <w:rPr>
                <w:sz w:val="14"/>
                <w:szCs w:val="14"/>
              </w:rPr>
            </w:pPr>
            <w:r>
              <w:rPr>
                <w:color w:val="000000" w:themeColor="text1"/>
                <w:spacing w:val="-2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李富昌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99" w:line="241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99"/>
              <w:ind w:left="2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99"/>
              <w:ind w:left="1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500000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99"/>
              <w:ind w:left="28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9"/>
              <w:ind w:left="36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35000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99"/>
              <w:ind w:left="42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14000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9"/>
              <w:ind w:left="4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8750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9"/>
              <w:ind w:left="39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1750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9"/>
              <w:ind w:left="47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1750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99"/>
              <w:ind w:left="55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8750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4" w:line="232" w:lineRule="auto"/>
              <w:ind w:left="28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2025-09-30至2026-09-30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30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>
            <w:pPr>
              <w:pStyle w:val="6"/>
              <w:spacing w:before="100" w:line="24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100"/>
              <w:ind w:left="17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1794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100"/>
              <w:ind w:left="8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4485000</w:t>
            </w:r>
          </w:p>
        </w:tc>
        <w:tc>
          <w:tcPr>
            <w:tcW w:w="799" w:type="dxa"/>
            <w:vAlign w:val="top"/>
          </w:tcPr>
          <w:p>
            <w:pPr>
              <w:pStyle w:val="6"/>
              <w:spacing w:before="100"/>
              <w:ind w:left="2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3850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00"/>
              <w:ind w:left="3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313950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00"/>
              <w:ind w:left="39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125580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00" w:line="239" w:lineRule="auto"/>
              <w:ind w:left="3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78487.5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00" w:line="239" w:lineRule="auto"/>
              <w:ind w:left="296"/>
              <w:rPr>
                <w:sz w:val="14"/>
                <w:szCs w:val="14"/>
              </w:rPr>
            </w:pPr>
            <w:r>
              <w:rPr>
                <w:rFonts w:hint="eastAsia"/>
                <w:spacing w:val="-2"/>
                <w:sz w:val="14"/>
                <w:szCs w:val="14"/>
                <w:lang w:val="en-US" w:eastAsia="zh-CN"/>
              </w:rPr>
              <w:t>15697</w:t>
            </w:r>
            <w:r>
              <w:rPr>
                <w:spacing w:val="-2"/>
                <w:sz w:val="14"/>
                <w:szCs w:val="14"/>
              </w:rPr>
              <w:t>.5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0" w:line="239" w:lineRule="auto"/>
              <w:ind w:left="36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15697.5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100" w:line="239" w:lineRule="auto"/>
              <w:ind w:left="45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78487.5</w:t>
            </w: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87" w:line="219" w:lineRule="auto"/>
        <w:ind w:left="6"/>
        <w:rPr>
          <w:sz w:val="13"/>
          <w:szCs w:val="13"/>
        </w:rPr>
      </w:pPr>
      <w:r>
        <w:rPr>
          <w:b/>
          <w:bCs/>
          <w:spacing w:val="-2"/>
          <w:sz w:val="13"/>
          <w:szCs w:val="13"/>
        </w:rPr>
        <w:t>注：本表内投保信息</w:t>
      </w:r>
      <w:r>
        <w:rPr>
          <w:rFonts w:hint="eastAsia"/>
          <w:b/>
          <w:bCs/>
          <w:spacing w:val="-2"/>
          <w:sz w:val="13"/>
          <w:szCs w:val="13"/>
          <w:lang w:eastAsia="zh-CN"/>
        </w:rPr>
        <w:t>资</w:t>
      </w:r>
      <w:r>
        <w:rPr>
          <w:b/>
          <w:bCs/>
          <w:spacing w:val="-2"/>
          <w:sz w:val="13"/>
          <w:szCs w:val="13"/>
        </w:rPr>
        <w:t>料经承保区域的县</w:t>
      </w:r>
      <w:r>
        <w:rPr>
          <w:rFonts w:hint="eastAsia"/>
          <w:b/>
          <w:bCs/>
          <w:spacing w:val="-2"/>
          <w:sz w:val="13"/>
          <w:szCs w:val="13"/>
          <w:lang w:eastAsia="zh-CN"/>
        </w:rPr>
        <w:t>级</w:t>
      </w:r>
      <w:r>
        <w:rPr>
          <w:b/>
          <w:bCs/>
          <w:spacing w:val="-2"/>
          <w:sz w:val="13"/>
          <w:szCs w:val="13"/>
        </w:rPr>
        <w:t>农业</w:t>
      </w:r>
      <w:r>
        <w:rPr>
          <w:rFonts w:hint="eastAsia"/>
          <w:b/>
          <w:bCs/>
          <w:spacing w:val="-2"/>
          <w:sz w:val="13"/>
          <w:szCs w:val="13"/>
          <w:lang w:eastAsia="zh-CN"/>
        </w:rPr>
        <w:t>农村</w:t>
      </w:r>
      <w:r>
        <w:rPr>
          <w:b/>
          <w:bCs/>
          <w:spacing w:val="-2"/>
          <w:sz w:val="13"/>
          <w:szCs w:val="13"/>
        </w:rPr>
        <w:t>局审核，真</w:t>
      </w:r>
      <w:r>
        <w:rPr>
          <w:b/>
          <w:bCs/>
          <w:spacing w:val="-3"/>
          <w:sz w:val="13"/>
          <w:szCs w:val="13"/>
        </w:rPr>
        <w:t>实准确。</w:t>
      </w:r>
    </w:p>
    <w:sectPr>
      <w:pgSz w:w="16820" w:h="11900"/>
      <w:pgMar w:top="790" w:right="475" w:bottom="0" w:left="104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36D09DA"/>
    <w:rsid w:val="1CE46259"/>
    <w:rsid w:val="21111826"/>
    <w:rsid w:val="37805043"/>
    <w:rsid w:val="431C725D"/>
    <w:rsid w:val="46251FD7"/>
    <w:rsid w:val="59BE572F"/>
    <w:rsid w:val="5BF97FA9"/>
    <w:rsid w:val="60EA181B"/>
    <w:rsid w:val="7E6A5F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1"/>
      <w:szCs w:val="1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2025-12-10T16:58:00Z</dcterms:created>
  <dc:creator>Administrator</dc:creator>
  <cp:lastModifiedBy>小锋</cp:lastModifiedBy>
  <dcterms:modified xsi:type="dcterms:W3CDTF">2025-12-10T09:24:59Z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2025-12-10T16:58:35Z</vt:filetime>
  </property>
  <property fmtid="{D5CDD505-2E9C-101B-9397-08002B2CF9AE}" pid="4" name="UsrData">
    <vt:lpwstr>6939363424c4ba001f77fa45wl</vt:lpwstr>
  </property>
  <property fmtid="{D5CDD505-2E9C-101B-9397-08002B2CF9AE}" pid="5" name="KSOProductBuildVer">
    <vt:lpwstr>2052-11.1.0.9021</vt:lpwstr>
  </property>
</Properties>
</file>