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《医疗器械经营许可证》2021年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10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8"/>
          <w:szCs w:val="48"/>
        </w:rPr>
        <w:t>月注销名单</w:t>
      </w:r>
    </w:p>
    <w:p/>
    <w:tbl>
      <w:tblPr>
        <w:tblStyle w:val="4"/>
        <w:tblW w:w="1488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粤梅食药监械经营许20161034号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梅州市益民大药房连锁有限公司新铺店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广东省梅州市蕉岭县新铺广场路10号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广东省梅州市蕉岭县新铺广场路10号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宋新妹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宋新妹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2021-06-25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2026-06-24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2021-10-22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粤梅食药监械经营许20181034号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梅州市益民大药房连锁有限公司镇山店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蕉岭县蕉城镇镇山路48号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蕉岭县蕉城镇镇山路48号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钟意华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宋新妹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2018-06-01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2023-05-31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2021-10-22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粤梅食药监械经营许20161033号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梅州市益民大药房连锁有限公司桂岭店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广东省梅州市蕉岭县蕉城镇新东北路33号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广东省梅州市蕉岭县蕉城镇新东北路33号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钟意华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钟意华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2021-06-25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2026-06-24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2021-10-22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粤梅食药监械经营许20180047号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梅州市益民大药房连锁有限公司蕉岭店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蕉岭县蕉城镇溪峰西路城南商贸中心A座首层后面商铺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蕉岭县蕉城镇溪峰西路城南商贸中心A座首层后面商铺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钟意华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钟意华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2018-11-29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2023-11-28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2021-10-22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E6F35"/>
    <w:rsid w:val="000F055E"/>
    <w:rsid w:val="001D274A"/>
    <w:rsid w:val="002925EF"/>
    <w:rsid w:val="0035130D"/>
    <w:rsid w:val="00403FB6"/>
    <w:rsid w:val="00543ED6"/>
    <w:rsid w:val="00621E4A"/>
    <w:rsid w:val="006650CB"/>
    <w:rsid w:val="0068746E"/>
    <w:rsid w:val="007E2256"/>
    <w:rsid w:val="00B823E9"/>
    <w:rsid w:val="00B87446"/>
    <w:rsid w:val="00C264FB"/>
    <w:rsid w:val="00F574DB"/>
    <w:rsid w:val="30DB786B"/>
    <w:rsid w:val="355E2212"/>
    <w:rsid w:val="3DF805CC"/>
    <w:rsid w:val="565B3E33"/>
    <w:rsid w:val="5F757CBA"/>
    <w:rsid w:val="670907E0"/>
    <w:rsid w:val="746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SC..LTD</Company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2020-08-13T09:05:00Z</dcterms:created>
  <dc:creator>MZSC</dc:creator>
  <cp:lastModifiedBy>红</cp:lastModifiedBy>
  <dcterms:modified xsi:type="dcterms:W3CDTF">2021-12-23T07:02:38Z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40B9F5375BE942D880F82DEDBC54D5E4</vt:lpwstr>
  </property>
</Properties>
</file>