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Arial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蕉岭县</w:t>
      </w: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  <w:lang w:eastAsia="zh-CN"/>
        </w:rPr>
        <w:t>新铺镇人民</w:t>
      </w: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政府专职消防队员政治审查表</w:t>
      </w:r>
    </w:p>
    <w:tbl>
      <w:tblPr>
        <w:tblStyle w:val="5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149"/>
        <w:gridCol w:w="1305"/>
        <w:gridCol w:w="1383"/>
        <w:gridCol w:w="1386"/>
        <w:gridCol w:w="1283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曾用名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近期免冠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民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族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籍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党团时间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所在辖区计生部门意见（是否有违反计划生育政策行为）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所在辖区派出所意见（是否有违法行为）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备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注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                                                 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本人签字：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         </w:t>
            </w:r>
          </w:p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                                                                                            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   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   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widowControl/>
        <w:spacing w:line="20" w:lineRule="exact"/>
        <w:jc w:val="left"/>
      </w:pPr>
    </w:p>
    <w:sectPr>
      <w:pgSz w:w="11906" w:h="16838"/>
      <w:pgMar w:top="1361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D8D"/>
    <w:rsid w:val="00207D8D"/>
    <w:rsid w:val="008F7554"/>
    <w:rsid w:val="00B468E2"/>
    <w:rsid w:val="00C968CA"/>
    <w:rsid w:val="00F3064E"/>
    <w:rsid w:val="216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2018-08-13T07:12:00Z</dcterms:created>
  <dc:creator>Chinese User</dc:creator>
  <cp:lastModifiedBy>大青山</cp:lastModifiedBy>
  <dcterms:modified xsi:type="dcterms:W3CDTF">2018-08-21T04:25:50Z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