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E6" w:rsidRDefault="00B25B78">
      <w:pPr>
        <w:widowControl/>
        <w:spacing w:line="600" w:lineRule="exact"/>
        <w:jc w:val="left"/>
        <w:rPr>
          <w:rFonts w:ascii="黑体" w:eastAsia="黑体" w:hAnsi="黑体" w:cs="Arial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Arial" w:hint="eastAsia"/>
          <w:b/>
          <w:color w:val="333333"/>
          <w:kern w:val="0"/>
          <w:sz w:val="28"/>
          <w:szCs w:val="28"/>
        </w:rPr>
        <w:t>附件</w:t>
      </w:r>
      <w:r>
        <w:rPr>
          <w:rFonts w:ascii="黑体" w:eastAsia="黑体" w:hAnsi="黑体" w:cs="Arial" w:hint="eastAsia"/>
          <w:b/>
          <w:color w:val="333333"/>
          <w:kern w:val="0"/>
          <w:sz w:val="28"/>
          <w:szCs w:val="28"/>
        </w:rPr>
        <w:t>3</w:t>
      </w:r>
      <w:r>
        <w:rPr>
          <w:rFonts w:ascii="黑体" w:eastAsia="黑体" w:hAnsi="黑体" w:cs="Arial" w:hint="eastAsia"/>
          <w:b/>
          <w:color w:val="333333"/>
          <w:kern w:val="0"/>
          <w:sz w:val="28"/>
          <w:szCs w:val="28"/>
        </w:rPr>
        <w:t>：</w:t>
      </w:r>
    </w:p>
    <w:p w:rsidR="003B1EE6" w:rsidRDefault="00B25B78">
      <w:pPr>
        <w:widowControl/>
        <w:spacing w:line="600" w:lineRule="exact"/>
        <w:jc w:val="center"/>
        <w:rPr>
          <w:rFonts w:ascii="方正小标宋简体" w:eastAsia="方正小标宋简体" w:hAnsi="Arial" w:cs="Arial"/>
          <w:b/>
          <w:color w:val="333333"/>
          <w:kern w:val="0"/>
          <w:sz w:val="40"/>
          <w:szCs w:val="40"/>
        </w:rPr>
      </w:pPr>
      <w:r>
        <w:rPr>
          <w:rFonts w:ascii="方正小标宋简体" w:eastAsia="方正小标宋简体" w:hAnsi="Arial" w:cs="Arial" w:hint="eastAsia"/>
          <w:b/>
          <w:color w:val="333333"/>
          <w:kern w:val="0"/>
          <w:sz w:val="40"/>
          <w:szCs w:val="40"/>
        </w:rPr>
        <w:t>蕉岭县</w:t>
      </w:r>
      <w:r>
        <w:rPr>
          <w:rFonts w:ascii="方正小标宋简体" w:eastAsia="方正小标宋简体" w:hAnsi="Arial" w:cs="Arial" w:hint="eastAsia"/>
          <w:b/>
          <w:color w:val="333333"/>
          <w:kern w:val="0"/>
          <w:sz w:val="40"/>
          <w:szCs w:val="40"/>
        </w:rPr>
        <w:t>三</w:t>
      </w:r>
      <w:proofErr w:type="gramStart"/>
      <w:r>
        <w:rPr>
          <w:rFonts w:ascii="方正小标宋简体" w:eastAsia="方正小标宋简体" w:hAnsi="Arial" w:cs="Arial" w:hint="eastAsia"/>
          <w:b/>
          <w:color w:val="333333"/>
          <w:kern w:val="0"/>
          <w:sz w:val="40"/>
          <w:szCs w:val="40"/>
        </w:rPr>
        <w:t>圳</w:t>
      </w:r>
      <w:proofErr w:type="gramEnd"/>
      <w:r>
        <w:rPr>
          <w:rFonts w:ascii="方正小标宋简体" w:eastAsia="方正小标宋简体" w:hAnsi="Arial" w:cs="Arial" w:hint="eastAsia"/>
          <w:b/>
          <w:color w:val="333333"/>
          <w:kern w:val="0"/>
          <w:sz w:val="40"/>
          <w:szCs w:val="40"/>
        </w:rPr>
        <w:t>镇人民政府专职消防员</w:t>
      </w:r>
      <w:r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0"/>
          <w:szCs w:val="40"/>
        </w:rPr>
        <w:t>体能测试标准</w:t>
      </w:r>
    </w:p>
    <w:tbl>
      <w:tblPr>
        <w:tblW w:w="9564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614"/>
        <w:gridCol w:w="1609"/>
        <w:gridCol w:w="1612"/>
        <w:gridCol w:w="1609"/>
        <w:gridCol w:w="1644"/>
      </w:tblGrid>
      <w:tr w:rsidR="003B1EE6">
        <w:trPr>
          <w:trHeight w:val="625"/>
          <w:jc w:val="center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1000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米跑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立定跳远（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次为限）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仰卧起坐（限时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分钟）</w:t>
            </w:r>
          </w:p>
        </w:tc>
      </w:tr>
      <w:tr w:rsidR="003B1EE6">
        <w:trPr>
          <w:trHeight w:val="65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分数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标准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分数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标准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分数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标准</w:t>
            </w:r>
          </w:p>
        </w:tc>
      </w:tr>
      <w:tr w:rsidR="003B1EE6">
        <w:trPr>
          <w:trHeight w:val="62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3′30″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50</w:t>
            </w:r>
          </w:p>
        </w:tc>
      </w:tr>
      <w:tr w:rsidR="003B1EE6">
        <w:trPr>
          <w:trHeight w:val="62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3′36″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2.49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49</w:t>
            </w:r>
          </w:p>
        </w:tc>
      </w:tr>
      <w:tr w:rsidR="003B1EE6">
        <w:trPr>
          <w:trHeight w:val="65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3′38″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2.47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48</w:t>
            </w:r>
          </w:p>
        </w:tc>
      </w:tr>
      <w:tr w:rsidR="003B1EE6">
        <w:trPr>
          <w:trHeight w:val="62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3′42″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2.46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47</w:t>
            </w:r>
          </w:p>
        </w:tc>
      </w:tr>
      <w:tr w:rsidR="003B1EE6">
        <w:trPr>
          <w:trHeight w:val="65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3′46″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2.43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46</w:t>
            </w:r>
          </w:p>
        </w:tc>
      </w:tr>
      <w:tr w:rsidR="003B1EE6">
        <w:trPr>
          <w:trHeight w:val="62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3′50″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2.41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44</w:t>
            </w:r>
          </w:p>
        </w:tc>
      </w:tr>
      <w:tr w:rsidR="003B1EE6">
        <w:trPr>
          <w:trHeight w:val="65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3′54″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2.38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43</w:t>
            </w:r>
          </w:p>
        </w:tc>
      </w:tr>
      <w:tr w:rsidR="003B1EE6">
        <w:trPr>
          <w:trHeight w:val="62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3′58″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42</w:t>
            </w:r>
          </w:p>
        </w:tc>
      </w:tr>
      <w:tr w:rsidR="003B1EE6">
        <w:trPr>
          <w:trHeight w:val="65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4′02″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2.31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40</w:t>
            </w:r>
          </w:p>
        </w:tc>
      </w:tr>
      <w:tr w:rsidR="003B1EE6">
        <w:trPr>
          <w:trHeight w:val="62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4′06″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2.26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38</w:t>
            </w:r>
          </w:p>
        </w:tc>
      </w:tr>
      <w:tr w:rsidR="003B1EE6">
        <w:trPr>
          <w:trHeight w:val="65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4′10″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36</w:t>
            </w:r>
          </w:p>
        </w:tc>
      </w:tr>
      <w:tr w:rsidR="003B1EE6">
        <w:trPr>
          <w:trHeight w:val="62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4′15″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35</w:t>
            </w:r>
          </w:p>
        </w:tc>
      </w:tr>
      <w:tr w:rsidR="003B1EE6">
        <w:trPr>
          <w:trHeight w:val="65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4′20″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33</w:t>
            </w:r>
          </w:p>
        </w:tc>
      </w:tr>
      <w:tr w:rsidR="003B1EE6">
        <w:trPr>
          <w:trHeight w:val="62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4′25″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30</w:t>
            </w:r>
          </w:p>
        </w:tc>
      </w:tr>
      <w:tr w:rsidR="003B1EE6">
        <w:trPr>
          <w:trHeight w:val="65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4′30″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2.00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28</w:t>
            </w:r>
          </w:p>
        </w:tc>
      </w:tr>
      <w:tr w:rsidR="003B1EE6">
        <w:trPr>
          <w:trHeight w:val="62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4′35″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1.93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1EE6" w:rsidRDefault="00B25B7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25</w:t>
            </w:r>
          </w:p>
        </w:tc>
      </w:tr>
    </w:tbl>
    <w:p w:rsidR="003B1EE6" w:rsidRDefault="003B1EE6">
      <w:pPr>
        <w:spacing w:line="20" w:lineRule="exact"/>
      </w:pPr>
    </w:p>
    <w:sectPr w:rsidR="003B1EE6">
      <w:pgSz w:w="11906" w:h="16838"/>
      <w:pgMar w:top="136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78" w:rsidRDefault="00B25B78" w:rsidP="00B21607">
      <w:r>
        <w:separator/>
      </w:r>
    </w:p>
  </w:endnote>
  <w:endnote w:type="continuationSeparator" w:id="0">
    <w:p w:rsidR="00B25B78" w:rsidRDefault="00B25B78" w:rsidP="00B2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78" w:rsidRDefault="00B25B78" w:rsidP="00B21607">
      <w:r>
        <w:separator/>
      </w:r>
    </w:p>
  </w:footnote>
  <w:footnote w:type="continuationSeparator" w:id="0">
    <w:p w:rsidR="00B25B78" w:rsidRDefault="00B25B78" w:rsidP="00B2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27"/>
    <w:rsid w:val="00014659"/>
    <w:rsid w:val="00060D47"/>
    <w:rsid w:val="0027029F"/>
    <w:rsid w:val="003B1EE6"/>
    <w:rsid w:val="005678E5"/>
    <w:rsid w:val="007C6827"/>
    <w:rsid w:val="00871813"/>
    <w:rsid w:val="00A5216B"/>
    <w:rsid w:val="00B21607"/>
    <w:rsid w:val="00B25B78"/>
    <w:rsid w:val="00E539D1"/>
    <w:rsid w:val="00F00080"/>
    <w:rsid w:val="247B37C8"/>
    <w:rsid w:val="795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Chinese ORG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Administrator</cp:lastModifiedBy>
  <cp:revision>2</cp:revision>
  <cp:lastPrinted>2018-08-20T03:58:00Z</cp:lastPrinted>
  <dcterms:created xsi:type="dcterms:W3CDTF">2019-05-16T01:11:00Z</dcterms:created>
  <dcterms:modified xsi:type="dcterms:W3CDTF">2019-05-16T01:11:00Z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