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8A7B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</w:p>
    <w:p w14:paraId="4B5E674F">
      <w:pPr>
        <w:spacing w:line="580" w:lineRule="exact"/>
        <w:ind w:firstLine="0" w:firstLineChars="0"/>
        <w:jc w:val="center"/>
        <w:outlineLvl w:val="0"/>
        <w:rPr>
          <w:rFonts w:hint="eastAsia" w:ascii="Times" w:hAnsi="Times" w:eastAsia="方正小标宋简体" w:cs="Times"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Times" w:hAnsi="Times" w:eastAsia="方正小标宋简体" w:cs="Times"/>
          <w:color w:val="auto"/>
          <w:sz w:val="36"/>
          <w:szCs w:val="36"/>
          <w:shd w:val="clear" w:color="auto" w:fill="FFFFFF"/>
          <w:lang w:val="en-US" w:eastAsia="zh-CN"/>
        </w:rPr>
        <w:t>蕉岭县第三方社会机构参与义务教育学校</w:t>
      </w:r>
    </w:p>
    <w:p w14:paraId="519FEDA7">
      <w:pPr>
        <w:spacing w:line="580" w:lineRule="exact"/>
        <w:ind w:firstLine="0" w:firstLineChars="0"/>
        <w:jc w:val="center"/>
        <w:outlineLvl w:val="0"/>
        <w:rPr>
          <w:rFonts w:ascii="Times" w:hAnsi="Times" w:eastAsia="仿宋_GB2312" w:cs="Times"/>
          <w:color w:val="auto"/>
          <w:sz w:val="36"/>
          <w:szCs w:val="36"/>
          <w:shd w:val="clear" w:color="auto" w:fill="FFFFFF"/>
        </w:rPr>
      </w:pPr>
      <w:r>
        <w:rPr>
          <w:rFonts w:hint="eastAsia" w:ascii="Times" w:hAnsi="Times" w:eastAsia="方正小标宋简体" w:cs="Times"/>
          <w:color w:val="auto"/>
          <w:sz w:val="36"/>
          <w:szCs w:val="36"/>
          <w:shd w:val="clear" w:color="auto" w:fill="FFFFFF"/>
          <w:lang w:val="en-US" w:eastAsia="zh-CN"/>
        </w:rPr>
        <w:t>课后服务工作联合评审</w:t>
      </w:r>
      <w:r>
        <w:rPr>
          <w:rFonts w:ascii="Times" w:hAnsi="Times" w:eastAsia="方正小标宋简体" w:cs="Times"/>
          <w:color w:val="auto"/>
          <w:sz w:val="36"/>
          <w:szCs w:val="36"/>
          <w:shd w:val="clear" w:color="auto" w:fill="FFFFFF"/>
        </w:rPr>
        <w:t>表</w:t>
      </w:r>
    </w:p>
    <w:tbl>
      <w:tblPr>
        <w:tblStyle w:val="7"/>
        <w:tblpPr w:leftFromText="180" w:rightFromText="180" w:vertAnchor="text" w:horzAnchor="page" w:tblpX="1501" w:tblpY="263"/>
        <w:tblOverlap w:val="never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1144"/>
        <w:gridCol w:w="1252"/>
        <w:gridCol w:w="666"/>
        <w:gridCol w:w="1599"/>
        <w:gridCol w:w="357"/>
        <w:gridCol w:w="52"/>
        <w:gridCol w:w="900"/>
        <w:gridCol w:w="274"/>
        <w:gridCol w:w="1422"/>
      </w:tblGrid>
      <w:tr w14:paraId="67CDB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156" w:type="dxa"/>
            <w:gridSpan w:val="10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BAF07C0">
            <w:pPr>
              <w:spacing w:line="300" w:lineRule="exact"/>
              <w:ind w:firstLine="0" w:firstLineChars="0"/>
              <w:jc w:val="center"/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lang w:val="en-US"/>
              </w:rPr>
            </w:pP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lang w:val="en-US"/>
              </w:rPr>
              <w:t xml:space="preserve">                                    </w:t>
            </w:r>
            <w:r>
              <w:rPr>
                <w:rStyle w:val="9"/>
                <w:rFonts w:hint="eastAsia" w:ascii="Times" w:hAnsi="Times" w:eastAsia="仿宋_GB2312" w:cs="Times"/>
                <w:color w:val="auto"/>
                <w:sz w:val="24"/>
                <w:szCs w:val="24"/>
                <w:lang w:val="en-US"/>
              </w:rPr>
              <w:t xml:space="preserve">  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  <w:t>编号：</w:t>
            </w:r>
            <w:r>
              <w:rPr>
                <w:rStyle w:val="9"/>
                <w:rFonts w:hint="eastAsia" w:ascii="Times" w:hAnsi="Times" w:eastAsia="仿宋_GB2312" w:cs="Times"/>
                <w:color w:val="auto"/>
                <w:sz w:val="24"/>
                <w:szCs w:val="24"/>
                <w:lang w:val="en-US"/>
              </w:rPr>
              <w:t xml:space="preserve">  年第  号</w:t>
            </w:r>
          </w:p>
        </w:tc>
      </w:tr>
      <w:tr w14:paraId="0BDA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90" w:type="dxa"/>
            <w:noWrap w:val="0"/>
            <w:vAlign w:val="center"/>
          </w:tcPr>
          <w:p w14:paraId="1F77D335">
            <w:pPr>
              <w:spacing w:line="300" w:lineRule="exact"/>
              <w:ind w:firstLine="0" w:firstLineChars="0"/>
              <w:jc w:val="center"/>
              <w:rPr>
                <w:rFonts w:ascii="Times" w:hAnsi="Times" w:eastAsia="仿宋_GB2312" w:cs="Times"/>
                <w:color w:val="auto"/>
                <w:sz w:val="24"/>
              </w:rPr>
            </w:pP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  <w:t>机构名称</w:t>
            </w:r>
          </w:p>
        </w:tc>
        <w:tc>
          <w:tcPr>
            <w:tcW w:w="4661" w:type="dxa"/>
            <w:gridSpan w:val="4"/>
            <w:noWrap w:val="0"/>
            <w:vAlign w:val="center"/>
          </w:tcPr>
          <w:p w14:paraId="3547F0CB">
            <w:pPr>
              <w:spacing w:line="300" w:lineRule="exact"/>
              <w:ind w:firstLine="480"/>
              <w:jc w:val="both"/>
              <w:rPr>
                <w:rFonts w:ascii="Times" w:hAnsi="Times" w:eastAsia="仿宋_GB2312" w:cs="Times"/>
                <w:color w:val="auto"/>
                <w:sz w:val="24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271AF9EB">
            <w:pPr>
              <w:spacing w:line="300" w:lineRule="exact"/>
              <w:ind w:firstLine="0" w:firstLineChars="0"/>
              <w:jc w:val="center"/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</w:pP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  <w:t>机构性质</w:t>
            </w:r>
          </w:p>
        </w:tc>
        <w:tc>
          <w:tcPr>
            <w:tcW w:w="1696" w:type="dxa"/>
            <w:gridSpan w:val="2"/>
            <w:noWrap w:val="0"/>
            <w:vAlign w:val="center"/>
          </w:tcPr>
          <w:p w14:paraId="50921CB5">
            <w:pPr>
              <w:spacing w:line="300" w:lineRule="exact"/>
              <w:jc w:val="both"/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</w:pP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  <w:t>营</w:t>
            </w:r>
            <w:r>
              <w:rPr>
                <w:rStyle w:val="9"/>
                <w:rFonts w:hint="eastAsia" w:ascii="Times" w:hAnsi="Times" w:eastAsia="仿宋_GB2312" w:cs="Times"/>
                <w:color w:val="auto"/>
                <w:sz w:val="24"/>
                <w:szCs w:val="24"/>
                <w:lang w:val="en-US"/>
              </w:rPr>
              <w:t xml:space="preserve">  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lang w:val="en-US"/>
              </w:rPr>
              <w:t>利</w:t>
            </w:r>
            <w:r>
              <w:rPr>
                <w:rStyle w:val="9"/>
                <w:rFonts w:hint="eastAsia" w:ascii="Times" w:hAnsi="Times" w:eastAsia="仿宋_GB2312" w:cs="Times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  <w:sym w:font="Wingdings 2" w:char="00A3"/>
            </w:r>
          </w:p>
          <w:p w14:paraId="1FB34889">
            <w:pPr>
              <w:spacing w:line="300" w:lineRule="exact"/>
              <w:jc w:val="both"/>
              <w:rPr>
                <w:rFonts w:ascii="Times" w:hAnsi="Times" w:eastAsia="仿宋_GB2312" w:cs="Times"/>
                <w:color w:val="auto"/>
                <w:sz w:val="24"/>
              </w:rPr>
            </w:pPr>
            <w:r>
              <w:rPr>
                <w:rStyle w:val="9"/>
                <w:rFonts w:hint="eastAsia" w:ascii="Times" w:hAnsi="Times" w:eastAsia="仿宋_GB2312" w:cs="Times"/>
                <w:color w:val="auto"/>
                <w:sz w:val="24"/>
                <w:szCs w:val="24"/>
                <w:lang w:val="en-US"/>
              </w:rPr>
              <w:t xml:space="preserve">非营利 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  <w:sym w:font="Wingdings 2" w:char="00A3"/>
            </w:r>
          </w:p>
        </w:tc>
      </w:tr>
      <w:tr w14:paraId="60F7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90" w:type="dxa"/>
            <w:noWrap w:val="0"/>
            <w:vAlign w:val="center"/>
          </w:tcPr>
          <w:p w14:paraId="655775F2">
            <w:pPr>
              <w:pStyle w:val="10"/>
              <w:shd w:val="clear" w:color="auto" w:fill="auto"/>
              <w:spacing w:before="0" w:line="300" w:lineRule="exact"/>
              <w:ind w:firstLine="0" w:firstLineChars="0"/>
              <w:jc w:val="center"/>
              <w:rPr>
                <w:rStyle w:val="9"/>
                <w:rFonts w:ascii="Times" w:hAnsi="Times" w:eastAsia="仿宋_GB2312" w:cs="Times"/>
                <w:color w:val="auto"/>
                <w:spacing w:val="0"/>
                <w:sz w:val="24"/>
                <w:szCs w:val="24"/>
              </w:rPr>
            </w:pPr>
            <w:r>
              <w:rPr>
                <w:rStyle w:val="9"/>
                <w:rFonts w:ascii="Times" w:hAnsi="Times" w:eastAsia="仿宋_GB2312" w:cs="Times"/>
                <w:color w:val="auto"/>
                <w:spacing w:val="0"/>
                <w:sz w:val="24"/>
                <w:szCs w:val="24"/>
              </w:rPr>
              <w:t>注册地址</w:t>
            </w:r>
          </w:p>
        </w:tc>
        <w:tc>
          <w:tcPr>
            <w:tcW w:w="7666" w:type="dxa"/>
            <w:gridSpan w:val="9"/>
            <w:noWrap w:val="0"/>
            <w:vAlign w:val="center"/>
          </w:tcPr>
          <w:p w14:paraId="3052F15A">
            <w:pPr>
              <w:pStyle w:val="10"/>
              <w:shd w:val="clear" w:color="auto" w:fill="auto"/>
              <w:spacing w:before="0" w:line="300" w:lineRule="exact"/>
              <w:ind w:firstLine="600"/>
              <w:jc w:val="both"/>
              <w:rPr>
                <w:rFonts w:ascii="Times" w:hAnsi="Times" w:eastAsia="仿宋_GB2312" w:cs="Times"/>
                <w:color w:val="auto"/>
                <w:sz w:val="24"/>
                <w:szCs w:val="24"/>
              </w:rPr>
            </w:pPr>
          </w:p>
        </w:tc>
      </w:tr>
      <w:tr w14:paraId="1BED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552" w:type="dxa"/>
            <w:gridSpan w:val="4"/>
            <w:noWrap w:val="0"/>
            <w:vAlign w:val="center"/>
          </w:tcPr>
          <w:p w14:paraId="04613856">
            <w:pPr>
              <w:pStyle w:val="10"/>
              <w:shd w:val="clear" w:color="auto" w:fill="auto"/>
              <w:spacing w:before="0" w:line="300" w:lineRule="exact"/>
              <w:ind w:firstLine="560" w:firstLineChars="200"/>
              <w:jc w:val="left"/>
              <w:rPr>
                <w:rStyle w:val="9"/>
                <w:rFonts w:ascii="Times" w:hAnsi="Times" w:eastAsia="仿宋_GB2312" w:cs="Times"/>
                <w:color w:val="auto"/>
                <w:spacing w:val="0"/>
                <w:sz w:val="24"/>
                <w:szCs w:val="24"/>
              </w:rPr>
            </w:pP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  <w:t>注册资本或开办资金（万元）</w:t>
            </w:r>
          </w:p>
        </w:tc>
        <w:tc>
          <w:tcPr>
            <w:tcW w:w="4604" w:type="dxa"/>
            <w:gridSpan w:val="6"/>
            <w:noWrap w:val="0"/>
            <w:vAlign w:val="center"/>
          </w:tcPr>
          <w:p w14:paraId="573FFC6C">
            <w:pPr>
              <w:spacing w:line="300" w:lineRule="exact"/>
              <w:ind w:firstLine="480"/>
              <w:jc w:val="both"/>
              <w:rPr>
                <w:rFonts w:ascii="Times" w:hAnsi="Times" w:eastAsia="仿宋_GB2312" w:cs="Times"/>
                <w:color w:val="auto"/>
                <w:sz w:val="24"/>
              </w:rPr>
            </w:pPr>
          </w:p>
        </w:tc>
      </w:tr>
      <w:tr w14:paraId="6F84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90" w:type="dxa"/>
            <w:noWrap w:val="0"/>
            <w:vAlign w:val="center"/>
          </w:tcPr>
          <w:p w14:paraId="4A5DB3EA">
            <w:pPr>
              <w:pStyle w:val="10"/>
              <w:shd w:val="clear" w:color="auto" w:fill="auto"/>
              <w:spacing w:before="0" w:line="300" w:lineRule="exact"/>
              <w:ind w:firstLine="0" w:firstLineChars="0"/>
              <w:jc w:val="center"/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</w:pPr>
            <w:r>
              <w:rPr>
                <w:rStyle w:val="9"/>
                <w:rFonts w:ascii="Times" w:hAnsi="Times" w:eastAsia="仿宋_GB2312" w:cs="Times"/>
                <w:color w:val="auto"/>
                <w:spacing w:val="0"/>
                <w:sz w:val="24"/>
                <w:szCs w:val="24"/>
              </w:rPr>
              <w:t>机构员工</w:t>
            </w:r>
          </w:p>
        </w:tc>
        <w:tc>
          <w:tcPr>
            <w:tcW w:w="3062" w:type="dxa"/>
            <w:gridSpan w:val="3"/>
            <w:noWrap w:val="0"/>
            <w:vAlign w:val="center"/>
          </w:tcPr>
          <w:p w14:paraId="4AA91E85">
            <w:pPr>
              <w:spacing w:line="300" w:lineRule="exact"/>
              <w:ind w:firstLine="480"/>
              <w:jc w:val="center"/>
              <w:rPr>
                <w:rFonts w:ascii="Times" w:hAnsi="Times" w:eastAsia="仿宋_GB2312" w:cs="Times"/>
                <w:color w:val="auto"/>
                <w:sz w:val="24"/>
              </w:rPr>
            </w:pPr>
            <w:r>
              <w:rPr>
                <w:rFonts w:hint="eastAsia" w:ascii="Times" w:hAnsi="Times" w:eastAsia="仿宋_GB2312" w:cs="Times"/>
                <w:color w:val="auto"/>
                <w:sz w:val="24"/>
                <w:lang w:val="en-US" w:eastAsia="zh-CN"/>
              </w:rPr>
              <w:t xml:space="preserve">          </w:t>
            </w:r>
            <w:r>
              <w:rPr>
                <w:rFonts w:ascii="Times" w:hAnsi="Times" w:eastAsia="仿宋_GB2312" w:cs="Times"/>
                <w:color w:val="auto"/>
                <w:sz w:val="24"/>
              </w:rPr>
              <w:t>（人）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 w14:paraId="1D113DD5">
            <w:pPr>
              <w:spacing w:line="300" w:lineRule="exact"/>
              <w:ind w:firstLine="0" w:firstLineChars="0"/>
              <w:jc w:val="center"/>
              <w:rPr>
                <w:rFonts w:ascii="Times" w:hAnsi="Times" w:eastAsia="仿宋_GB2312" w:cs="Times"/>
                <w:color w:val="auto"/>
                <w:sz w:val="24"/>
              </w:rPr>
            </w:pP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  <w:t>专业执教人员</w:t>
            </w:r>
          </w:p>
        </w:tc>
        <w:tc>
          <w:tcPr>
            <w:tcW w:w="2648" w:type="dxa"/>
            <w:gridSpan w:val="4"/>
            <w:noWrap w:val="0"/>
            <w:vAlign w:val="center"/>
          </w:tcPr>
          <w:p w14:paraId="09D9504B">
            <w:pPr>
              <w:spacing w:line="300" w:lineRule="exact"/>
              <w:ind w:firstLine="1742" w:firstLineChars="726"/>
              <w:jc w:val="both"/>
              <w:rPr>
                <w:rFonts w:ascii="Times" w:hAnsi="Times" w:eastAsia="仿宋_GB2312" w:cs="Times"/>
                <w:color w:val="auto"/>
                <w:sz w:val="24"/>
              </w:rPr>
            </w:pPr>
            <w:r>
              <w:rPr>
                <w:rFonts w:ascii="Times" w:hAnsi="Times" w:eastAsia="仿宋_GB2312" w:cs="Times"/>
                <w:color w:val="auto"/>
                <w:sz w:val="24"/>
              </w:rPr>
              <w:t>（人）</w:t>
            </w:r>
          </w:p>
        </w:tc>
      </w:tr>
      <w:tr w14:paraId="3AB2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490" w:type="dxa"/>
            <w:noWrap w:val="0"/>
            <w:vAlign w:val="center"/>
          </w:tcPr>
          <w:p w14:paraId="313F8EE2">
            <w:pPr>
              <w:pStyle w:val="10"/>
              <w:shd w:val="clear" w:color="auto" w:fill="auto"/>
              <w:spacing w:before="0" w:line="300" w:lineRule="exact"/>
              <w:ind w:firstLine="0" w:firstLineChars="0"/>
              <w:jc w:val="center"/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</w:pP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  <w:t>培训</w:t>
            </w:r>
            <w:r>
              <w:rPr>
                <w:rStyle w:val="9"/>
                <w:rFonts w:hint="eastAsia" w:ascii="Times" w:hAnsi="Times" w:eastAsia="仿宋_GB2312" w:cs="Times"/>
                <w:color w:val="auto"/>
                <w:sz w:val="24"/>
                <w:szCs w:val="24"/>
                <w:lang w:val="en-US"/>
              </w:rPr>
              <w:t>类型</w:t>
            </w:r>
          </w:p>
          <w:p w14:paraId="4930089C">
            <w:pPr>
              <w:pStyle w:val="10"/>
              <w:shd w:val="clear" w:color="auto" w:fill="auto"/>
              <w:spacing w:before="0" w:line="300" w:lineRule="exact"/>
              <w:ind w:firstLine="0" w:firstLineChars="0"/>
              <w:jc w:val="center"/>
              <w:rPr>
                <w:rStyle w:val="9"/>
                <w:rFonts w:ascii="Times" w:hAnsi="Times" w:eastAsia="仿宋_GB2312" w:cs="Times"/>
                <w:color w:val="auto"/>
                <w:spacing w:val="0"/>
                <w:sz w:val="24"/>
                <w:szCs w:val="24"/>
              </w:rPr>
            </w:pP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  <w:t>(可多选)</w:t>
            </w:r>
          </w:p>
        </w:tc>
        <w:tc>
          <w:tcPr>
            <w:tcW w:w="7666" w:type="dxa"/>
            <w:gridSpan w:val="9"/>
            <w:noWrap w:val="0"/>
            <w:vAlign w:val="center"/>
          </w:tcPr>
          <w:p w14:paraId="1D576EF0">
            <w:pPr>
              <w:tabs>
                <w:tab w:val="right" w:pos="5955"/>
              </w:tabs>
              <w:spacing w:line="300" w:lineRule="exact"/>
              <w:ind w:firstLine="0" w:firstLineChars="0"/>
              <w:jc w:val="center"/>
              <w:rPr>
                <w:rFonts w:ascii="Times" w:hAnsi="Times" w:eastAsia="仿宋_GB2312" w:cs="Times"/>
                <w:color w:val="auto"/>
                <w:sz w:val="24"/>
              </w:rPr>
            </w:pPr>
          </w:p>
          <w:p w14:paraId="47042E7D">
            <w:pPr>
              <w:tabs>
                <w:tab w:val="right" w:pos="5955"/>
              </w:tabs>
              <w:spacing w:line="300" w:lineRule="exact"/>
              <w:ind w:firstLine="0" w:firstLineChars="0"/>
              <w:jc w:val="center"/>
              <w:rPr>
                <w:rFonts w:ascii="Times" w:hAnsi="Times" w:eastAsia="仿宋_GB2312" w:cs="Times"/>
                <w:color w:val="auto"/>
                <w:sz w:val="24"/>
              </w:rPr>
            </w:pPr>
            <w:r>
              <w:rPr>
                <w:rFonts w:hint="eastAsia" w:ascii="Times" w:hAnsi="Times" w:eastAsia="仿宋_GB2312" w:cs="Times"/>
                <w:color w:val="auto"/>
                <w:sz w:val="24"/>
                <w:lang w:val="en-US" w:eastAsia="zh-CN"/>
              </w:rPr>
              <w:t>体育类</w:t>
            </w:r>
            <w:r>
              <w:rPr>
                <w:rFonts w:ascii="Times" w:hAnsi="Times" w:eastAsia="仿宋_GB2312" w:cs="Times"/>
                <w:color w:val="auto"/>
                <w:sz w:val="24"/>
              </w:rPr>
              <w:t xml:space="preserve"> 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  <w:t>□</w:t>
            </w:r>
            <w:r>
              <w:rPr>
                <w:rFonts w:ascii="Times" w:hAnsi="Times" w:eastAsia="仿宋_GB2312" w:cs="Times"/>
                <w:color w:val="auto"/>
                <w:sz w:val="24"/>
              </w:rPr>
              <w:t xml:space="preserve">  </w:t>
            </w:r>
            <w:r>
              <w:rPr>
                <w:rFonts w:hint="eastAsia" w:ascii="Times" w:hAnsi="Times" w:eastAsia="仿宋_GB2312" w:cs="Times"/>
                <w:color w:val="auto"/>
                <w:sz w:val="24"/>
                <w:lang w:val="en-US" w:eastAsia="zh-CN"/>
              </w:rPr>
              <w:t>文化艺术类</w:t>
            </w:r>
            <w:r>
              <w:rPr>
                <w:rFonts w:ascii="Times" w:hAnsi="Times" w:eastAsia="仿宋_GB2312" w:cs="Times"/>
                <w:color w:val="auto"/>
                <w:sz w:val="24"/>
              </w:rPr>
              <w:t xml:space="preserve"> 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  <w:t>□</w:t>
            </w:r>
            <w:r>
              <w:rPr>
                <w:rFonts w:ascii="Times" w:hAnsi="Times" w:eastAsia="仿宋_GB2312" w:cs="Times"/>
                <w:color w:val="auto"/>
                <w:sz w:val="24"/>
              </w:rPr>
              <w:t xml:space="preserve">  </w:t>
            </w:r>
            <w:r>
              <w:rPr>
                <w:rStyle w:val="11"/>
                <w:rFonts w:ascii="Times" w:hAnsi="Times" w:eastAsia="仿宋_GB2312" w:cs="Times"/>
                <w:color w:val="auto"/>
              </w:rPr>
              <w:t xml:space="preserve"> </w:t>
            </w:r>
            <w:r>
              <w:rPr>
                <w:rStyle w:val="11"/>
                <w:rFonts w:hint="eastAsia" w:ascii="Times" w:hAnsi="Times" w:eastAsia="仿宋_GB2312" w:cs="Times"/>
                <w:color w:val="auto"/>
                <w:lang w:val="en-US"/>
              </w:rPr>
              <w:t>科技类</w:t>
            </w:r>
            <w:r>
              <w:rPr>
                <w:rFonts w:ascii="Times" w:hAnsi="Times" w:eastAsia="仿宋_GB2312" w:cs="Times"/>
                <w:color w:val="auto"/>
                <w:sz w:val="24"/>
              </w:rPr>
              <w:t xml:space="preserve"> 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  <w:t>□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lang w:val="en-US"/>
              </w:rPr>
              <w:t xml:space="preserve">  </w:t>
            </w:r>
            <w:r>
              <w:rPr>
                <w:rStyle w:val="11"/>
                <w:rFonts w:hint="eastAsia" w:ascii="Times" w:hAnsi="Times" w:eastAsia="仿宋_GB2312" w:cs="Times"/>
                <w:color w:val="auto"/>
                <w:lang w:val="en-US"/>
              </w:rPr>
              <w:t>其他类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  <w:t xml:space="preserve">□ </w:t>
            </w:r>
            <w:r>
              <w:rPr>
                <w:rStyle w:val="9"/>
                <w:rFonts w:hint="eastAsia" w:ascii="Times" w:hAnsi="Times" w:eastAsia="仿宋_GB2312" w:cs="Times"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40F88504">
            <w:pPr>
              <w:spacing w:line="300" w:lineRule="exact"/>
              <w:ind w:firstLine="0" w:firstLineChars="0"/>
              <w:jc w:val="center"/>
              <w:rPr>
                <w:rFonts w:ascii="Times" w:hAnsi="Times" w:eastAsia="仿宋_GB2312" w:cs="Times"/>
                <w:color w:val="auto"/>
                <w:sz w:val="24"/>
              </w:rPr>
            </w:pPr>
          </w:p>
        </w:tc>
      </w:tr>
      <w:tr w14:paraId="4ED1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490" w:type="dxa"/>
            <w:noWrap w:val="0"/>
            <w:vAlign w:val="center"/>
          </w:tcPr>
          <w:p w14:paraId="0E63EAB8">
            <w:pPr>
              <w:pStyle w:val="10"/>
              <w:shd w:val="clear" w:color="auto" w:fill="auto"/>
              <w:spacing w:before="0" w:line="300" w:lineRule="exact"/>
              <w:ind w:firstLine="0" w:firstLineChars="0"/>
              <w:jc w:val="center"/>
              <w:rPr>
                <w:rStyle w:val="9"/>
                <w:rFonts w:hint="default" w:ascii="Times" w:hAnsi="Times" w:eastAsia="仿宋_GB2312" w:cs="Times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eastAsia" w:ascii="Times" w:hAnsi="Times" w:eastAsia="仿宋_GB2312" w:cs="Times"/>
                <w:color w:val="auto"/>
                <w:spacing w:val="0"/>
                <w:sz w:val="24"/>
                <w:szCs w:val="24"/>
                <w:lang w:val="en-US"/>
              </w:rPr>
              <w:t>培训项目</w:t>
            </w:r>
          </w:p>
        </w:tc>
        <w:tc>
          <w:tcPr>
            <w:tcW w:w="7666" w:type="dxa"/>
            <w:gridSpan w:val="9"/>
            <w:noWrap w:val="0"/>
            <w:vAlign w:val="center"/>
          </w:tcPr>
          <w:p w14:paraId="1F5C521C">
            <w:pPr>
              <w:spacing w:line="300" w:lineRule="exact"/>
              <w:jc w:val="center"/>
              <w:rPr>
                <w:rFonts w:hint="default" w:ascii="Times" w:hAnsi="Times" w:eastAsia="仿宋_GB2312" w:cs="Times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" w:hAnsi="Times" w:eastAsia="仿宋_GB2312" w:cs="Times"/>
                <w:color w:val="auto"/>
                <w:sz w:val="24"/>
                <w:lang w:val="en-US" w:eastAsia="zh-CN"/>
              </w:rPr>
              <w:t>（比如：羽毛球、武术、古筝、合唱……）</w:t>
            </w:r>
          </w:p>
        </w:tc>
      </w:tr>
      <w:tr w14:paraId="78DA0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490" w:type="dxa"/>
            <w:noWrap w:val="0"/>
            <w:vAlign w:val="center"/>
          </w:tcPr>
          <w:p w14:paraId="65562468">
            <w:pPr>
              <w:pStyle w:val="10"/>
              <w:shd w:val="clear" w:color="auto" w:fill="auto"/>
              <w:spacing w:before="0" w:line="300" w:lineRule="exact"/>
              <w:ind w:firstLine="0" w:firstLineChars="0"/>
              <w:jc w:val="center"/>
              <w:rPr>
                <w:rFonts w:ascii="Times" w:hAnsi="Times" w:eastAsia="仿宋_GB2312" w:cs="Times"/>
                <w:color w:val="auto"/>
                <w:spacing w:val="0"/>
                <w:sz w:val="24"/>
                <w:szCs w:val="24"/>
              </w:rPr>
            </w:pPr>
            <w:r>
              <w:rPr>
                <w:rStyle w:val="9"/>
                <w:rFonts w:ascii="Times" w:hAnsi="Times" w:eastAsia="仿宋_GB2312" w:cs="Times"/>
                <w:color w:val="auto"/>
                <w:spacing w:val="0"/>
                <w:sz w:val="24"/>
                <w:szCs w:val="24"/>
              </w:rPr>
              <w:t>法定代表人</w:t>
            </w:r>
          </w:p>
        </w:tc>
        <w:tc>
          <w:tcPr>
            <w:tcW w:w="1144" w:type="dxa"/>
            <w:noWrap w:val="0"/>
            <w:vAlign w:val="center"/>
          </w:tcPr>
          <w:p w14:paraId="4EDCE038">
            <w:pPr>
              <w:spacing w:line="300" w:lineRule="exact"/>
              <w:jc w:val="both"/>
              <w:rPr>
                <w:rFonts w:ascii="Times" w:hAnsi="Times" w:eastAsia="仿宋_GB2312" w:cs="Times"/>
                <w:color w:val="auto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1FB852AF">
            <w:pPr>
              <w:spacing w:line="300" w:lineRule="exact"/>
              <w:ind w:firstLine="0" w:firstLineChars="0"/>
              <w:rPr>
                <w:rStyle w:val="9"/>
                <w:rFonts w:ascii="Times" w:hAnsi="Times" w:eastAsia="仿宋_GB2312" w:cs="Times"/>
                <w:color w:val="auto"/>
                <w:spacing w:val="0"/>
                <w:sz w:val="24"/>
                <w:szCs w:val="24"/>
              </w:rPr>
            </w:pPr>
            <w:r>
              <w:rPr>
                <w:rStyle w:val="9"/>
                <w:rFonts w:ascii="Times" w:hAnsi="Times" w:eastAsia="仿宋_GB2312" w:cs="Times"/>
                <w:color w:val="auto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2674" w:type="dxa"/>
            <w:gridSpan w:val="4"/>
            <w:noWrap w:val="0"/>
            <w:vAlign w:val="center"/>
          </w:tcPr>
          <w:p w14:paraId="3B2120F0">
            <w:pPr>
              <w:spacing w:line="300" w:lineRule="exact"/>
              <w:ind w:firstLine="0" w:firstLineChars="0"/>
              <w:jc w:val="both"/>
              <w:rPr>
                <w:rStyle w:val="9"/>
                <w:rFonts w:ascii="Times" w:hAnsi="Times" w:eastAsia="仿宋_GB2312" w:cs="Times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44E4E2AE">
            <w:pPr>
              <w:spacing w:line="300" w:lineRule="exact"/>
              <w:jc w:val="center"/>
              <w:rPr>
                <w:rFonts w:ascii="Times" w:hAnsi="Times" w:eastAsia="仿宋_GB2312" w:cs="Times"/>
                <w:color w:val="auto"/>
                <w:sz w:val="24"/>
              </w:rPr>
            </w:pPr>
            <w:r>
              <w:rPr>
                <w:rStyle w:val="9"/>
                <w:rFonts w:ascii="Times" w:hAnsi="Times" w:eastAsia="仿宋_GB2312" w:cs="Times"/>
                <w:color w:val="auto"/>
                <w:spacing w:val="0"/>
                <w:sz w:val="24"/>
                <w:szCs w:val="24"/>
              </w:rPr>
              <w:t>手机号码</w:t>
            </w:r>
          </w:p>
        </w:tc>
        <w:tc>
          <w:tcPr>
            <w:tcW w:w="1422" w:type="dxa"/>
            <w:noWrap w:val="0"/>
            <w:vAlign w:val="center"/>
          </w:tcPr>
          <w:p w14:paraId="453E64BB">
            <w:pPr>
              <w:spacing w:line="300" w:lineRule="exact"/>
              <w:jc w:val="both"/>
              <w:rPr>
                <w:rFonts w:hint="default" w:ascii="Times" w:hAnsi="Times" w:eastAsia="仿宋_GB2312" w:cs="Times"/>
                <w:color w:val="auto"/>
                <w:sz w:val="24"/>
                <w:lang w:val="en-US" w:eastAsia="zh-CN"/>
              </w:rPr>
            </w:pPr>
          </w:p>
        </w:tc>
      </w:tr>
      <w:tr w14:paraId="05F6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490" w:type="dxa"/>
            <w:noWrap w:val="0"/>
            <w:vAlign w:val="center"/>
          </w:tcPr>
          <w:p w14:paraId="2C27E1D0">
            <w:pPr>
              <w:pStyle w:val="10"/>
              <w:shd w:val="clear" w:color="auto" w:fill="auto"/>
              <w:spacing w:before="0" w:line="300" w:lineRule="exact"/>
              <w:ind w:firstLine="0" w:firstLineChars="0"/>
              <w:jc w:val="center"/>
              <w:rPr>
                <w:rFonts w:ascii="Times" w:hAnsi="Times" w:eastAsia="仿宋_GB2312" w:cs="Times"/>
                <w:color w:val="auto"/>
                <w:spacing w:val="0"/>
                <w:sz w:val="24"/>
                <w:szCs w:val="24"/>
              </w:rPr>
            </w:pPr>
            <w:r>
              <w:rPr>
                <w:rStyle w:val="9"/>
                <w:rFonts w:ascii="Times" w:hAnsi="Times" w:eastAsia="仿宋_GB2312" w:cs="Times"/>
                <w:color w:val="auto"/>
                <w:spacing w:val="0"/>
                <w:sz w:val="24"/>
                <w:szCs w:val="24"/>
              </w:rPr>
              <w:t>主要负责人</w:t>
            </w:r>
          </w:p>
        </w:tc>
        <w:tc>
          <w:tcPr>
            <w:tcW w:w="1144" w:type="dxa"/>
            <w:noWrap w:val="0"/>
            <w:vAlign w:val="center"/>
          </w:tcPr>
          <w:p w14:paraId="06BD5F16">
            <w:pPr>
              <w:spacing w:line="300" w:lineRule="exact"/>
              <w:jc w:val="both"/>
              <w:rPr>
                <w:rFonts w:ascii="Times" w:hAnsi="Times" w:eastAsia="仿宋_GB2312" w:cs="Times"/>
                <w:color w:val="auto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006D74A6">
            <w:pPr>
              <w:spacing w:line="300" w:lineRule="exact"/>
              <w:ind w:firstLine="0" w:firstLineChars="0"/>
              <w:rPr>
                <w:rStyle w:val="9"/>
                <w:rFonts w:ascii="Times" w:hAnsi="Times" w:eastAsia="仿宋_GB2312" w:cs="Times"/>
                <w:color w:val="auto"/>
                <w:spacing w:val="0"/>
                <w:sz w:val="24"/>
                <w:szCs w:val="24"/>
              </w:rPr>
            </w:pPr>
            <w:r>
              <w:rPr>
                <w:rStyle w:val="9"/>
                <w:rFonts w:ascii="Times" w:hAnsi="Times" w:eastAsia="仿宋_GB2312" w:cs="Times"/>
                <w:color w:val="auto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2674" w:type="dxa"/>
            <w:gridSpan w:val="4"/>
            <w:noWrap w:val="0"/>
            <w:vAlign w:val="center"/>
          </w:tcPr>
          <w:p w14:paraId="0E93A557">
            <w:pPr>
              <w:spacing w:line="300" w:lineRule="exact"/>
              <w:ind w:firstLine="0" w:firstLineChars="0"/>
              <w:jc w:val="both"/>
              <w:rPr>
                <w:rStyle w:val="9"/>
                <w:rFonts w:ascii="Times" w:hAnsi="Times" w:eastAsia="仿宋_GB2312" w:cs="Times"/>
                <w:color w:val="auto"/>
                <w:spacing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74" w:type="dxa"/>
            <w:gridSpan w:val="2"/>
            <w:noWrap w:val="0"/>
            <w:vAlign w:val="center"/>
          </w:tcPr>
          <w:p w14:paraId="7B734BA6">
            <w:pPr>
              <w:spacing w:line="300" w:lineRule="exact"/>
              <w:jc w:val="center"/>
              <w:rPr>
                <w:rFonts w:ascii="Times" w:hAnsi="Times" w:eastAsia="仿宋_GB2312" w:cs="Times"/>
                <w:color w:val="auto"/>
                <w:sz w:val="24"/>
              </w:rPr>
            </w:pPr>
            <w:r>
              <w:rPr>
                <w:rStyle w:val="9"/>
                <w:rFonts w:ascii="Times" w:hAnsi="Times" w:eastAsia="仿宋_GB2312" w:cs="Times"/>
                <w:color w:val="auto"/>
                <w:spacing w:val="0"/>
                <w:sz w:val="24"/>
                <w:szCs w:val="24"/>
              </w:rPr>
              <w:t>手机号码</w:t>
            </w:r>
          </w:p>
        </w:tc>
        <w:tc>
          <w:tcPr>
            <w:tcW w:w="1422" w:type="dxa"/>
            <w:noWrap w:val="0"/>
            <w:vAlign w:val="center"/>
          </w:tcPr>
          <w:p w14:paraId="7D42ED77">
            <w:pPr>
              <w:spacing w:line="300" w:lineRule="exact"/>
              <w:jc w:val="both"/>
              <w:rPr>
                <w:rFonts w:ascii="Times" w:hAnsi="Times" w:eastAsia="仿宋_GB2312" w:cs="Times"/>
                <w:color w:val="auto"/>
                <w:sz w:val="24"/>
              </w:rPr>
            </w:pPr>
          </w:p>
        </w:tc>
      </w:tr>
      <w:tr w14:paraId="2496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490" w:type="dxa"/>
            <w:noWrap w:val="0"/>
            <w:vAlign w:val="center"/>
          </w:tcPr>
          <w:p w14:paraId="424CFAC6">
            <w:pPr>
              <w:spacing w:line="300" w:lineRule="exact"/>
              <w:ind w:firstLine="0" w:firstLineChars="0"/>
              <w:jc w:val="center"/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</w:pP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  <w:t>举办者或</w:t>
            </w:r>
          </w:p>
          <w:p w14:paraId="48CE3AD6">
            <w:pPr>
              <w:spacing w:line="300" w:lineRule="exact"/>
              <w:ind w:firstLine="0" w:firstLineChars="0"/>
              <w:jc w:val="center"/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</w:pP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  <w:t>投资人姓名</w:t>
            </w:r>
          </w:p>
        </w:tc>
        <w:tc>
          <w:tcPr>
            <w:tcW w:w="2396" w:type="dxa"/>
            <w:gridSpan w:val="2"/>
            <w:noWrap w:val="0"/>
            <w:vAlign w:val="center"/>
          </w:tcPr>
          <w:p w14:paraId="4F18B215">
            <w:pPr>
              <w:spacing w:line="300" w:lineRule="exact"/>
              <w:ind w:firstLine="0" w:firstLineChars="0"/>
              <w:jc w:val="both"/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</w:pPr>
          </w:p>
          <w:p w14:paraId="4D5245BE">
            <w:pPr>
              <w:spacing w:line="300" w:lineRule="exact"/>
              <w:jc w:val="both"/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 w14:paraId="7382A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Times" w:hAnsi="Times" w:eastAsia="仿宋_GB2312" w:cs="Times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3005" w:type="dxa"/>
            <w:gridSpan w:val="5"/>
            <w:noWrap w:val="0"/>
            <w:vAlign w:val="center"/>
          </w:tcPr>
          <w:p w14:paraId="0D004B4A">
            <w:pPr>
              <w:pStyle w:val="10"/>
              <w:shd w:val="clear" w:color="auto" w:fill="auto"/>
              <w:spacing w:before="0" w:line="300" w:lineRule="exact"/>
              <w:jc w:val="both"/>
              <w:rPr>
                <w:rFonts w:ascii="Times" w:hAnsi="Times" w:eastAsia="仿宋_GB2312" w:cs="Times"/>
                <w:color w:val="auto"/>
                <w:spacing w:val="0"/>
                <w:sz w:val="24"/>
                <w:szCs w:val="24"/>
              </w:rPr>
            </w:pPr>
          </w:p>
        </w:tc>
      </w:tr>
      <w:tr w14:paraId="4F1E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0" w:hRule="atLeast"/>
        </w:trPr>
        <w:tc>
          <w:tcPr>
            <w:tcW w:w="9156" w:type="dxa"/>
            <w:gridSpan w:val="10"/>
            <w:noWrap w:val="0"/>
            <w:vAlign w:val="center"/>
          </w:tcPr>
          <w:p w14:paraId="3F59A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1"/>
              <w:jc w:val="left"/>
              <w:textAlignment w:val="auto"/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lang w:val="en-US"/>
              </w:rPr>
            </w:pP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Style w:val="9"/>
                <w:rFonts w:hint="eastAsia" w:ascii="Times" w:hAnsi="Times" w:eastAsia="仿宋_GB2312" w:cs="Times"/>
                <w:color w:val="auto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u w:val="single"/>
                <w:lang w:val="en-US"/>
              </w:rPr>
              <w:t xml:space="preserve">   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lang w:val="en-US"/>
              </w:rPr>
              <w:t>年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Style w:val="9"/>
                <w:rFonts w:hint="eastAsia" w:ascii="Times" w:hAnsi="Times" w:eastAsia="仿宋_GB2312" w:cs="Times"/>
                <w:color w:val="auto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lang w:val="en-US"/>
              </w:rPr>
              <w:t>月</w:t>
            </w:r>
            <w:r>
              <w:rPr>
                <w:rStyle w:val="9"/>
                <w:rFonts w:hint="eastAsia" w:ascii="Times" w:hAnsi="Times" w:eastAsia="仿宋_GB2312" w:cs="Times"/>
                <w:color w:val="auto"/>
                <w:sz w:val="24"/>
                <w:szCs w:val="24"/>
                <w:u w:val="single"/>
                <w:lang w:val="en-US"/>
              </w:rPr>
              <w:t xml:space="preserve">  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lang w:val="en-US"/>
              </w:rPr>
              <w:t>日收到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u w:val="single"/>
                <w:lang w:val="en-US"/>
              </w:rPr>
              <w:t xml:space="preserve">   </w:t>
            </w:r>
            <w:r>
              <w:rPr>
                <w:rStyle w:val="9"/>
                <w:rFonts w:hint="eastAsia" w:ascii="Times" w:hAnsi="Times" w:eastAsia="仿宋_GB2312" w:cs="Times"/>
                <w:color w:val="auto"/>
                <w:sz w:val="24"/>
                <w:szCs w:val="24"/>
                <w:u w:val="single"/>
                <w:lang w:val="en-US"/>
              </w:rPr>
              <w:t xml:space="preserve">             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u w:val="single"/>
                <w:lang w:val="en-US"/>
              </w:rPr>
              <w:t xml:space="preserve">     （</w:t>
            </w:r>
            <w:r>
              <w:rPr>
                <w:rStyle w:val="9"/>
                <w:rFonts w:hint="eastAsia" w:ascii="Times" w:hAnsi="Times" w:eastAsia="仿宋_GB2312" w:cs="Times"/>
                <w:color w:val="auto"/>
                <w:sz w:val="24"/>
                <w:szCs w:val="24"/>
                <w:u w:val="single"/>
                <w:lang w:val="en-US"/>
              </w:rPr>
              <w:t>机构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u w:val="single"/>
                <w:lang w:val="en-US"/>
              </w:rPr>
              <w:t>）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lang w:val="en-US"/>
              </w:rPr>
              <w:t>设立申请，经材料审核</w:t>
            </w:r>
            <w:r>
              <w:rPr>
                <w:rStyle w:val="9"/>
                <w:rFonts w:hint="eastAsia" w:ascii="Times" w:hAnsi="Times" w:eastAsia="仿宋_GB2312" w:cs="Times"/>
                <w:color w:val="auto"/>
                <w:sz w:val="24"/>
                <w:szCs w:val="24"/>
                <w:lang w:val="en-US"/>
              </w:rPr>
              <w:t>，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lang w:val="en-US"/>
              </w:rPr>
              <w:t>该机构</w:t>
            </w:r>
            <w:r>
              <w:rPr>
                <w:rStyle w:val="9"/>
                <w:rFonts w:hint="eastAsia" w:ascii="Times" w:hAnsi="Times" w:eastAsia="仿宋_GB2312" w:cs="Times"/>
                <w:color w:val="auto"/>
                <w:sz w:val="24"/>
                <w:szCs w:val="24"/>
                <w:lang w:val="en-US"/>
              </w:rPr>
              <w:t>具备第三方机构进校园提供义务教育学校课后服务工作资质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lang w:val="en-US"/>
              </w:rPr>
              <w:t>，同意开展</w:t>
            </w:r>
            <w:r>
              <w:rPr>
                <w:rStyle w:val="9"/>
                <w:rFonts w:hint="eastAsia" w:ascii="Times" w:hAnsi="Times" w:eastAsia="仿宋_GB2312" w:cs="Times"/>
                <w:color w:val="auto"/>
                <w:sz w:val="24"/>
                <w:szCs w:val="24"/>
                <w:u w:val="none"/>
                <w:lang w:val="en-US"/>
              </w:rPr>
              <w:t>校内课后服务工作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u w:val="none"/>
                <w:lang w:val="en-US"/>
              </w:rPr>
              <w:t>。</w:t>
            </w:r>
          </w:p>
          <w:p w14:paraId="1BE9201E">
            <w:pPr>
              <w:spacing w:line="300" w:lineRule="exact"/>
              <w:ind w:firstLine="3920" w:firstLineChars="1400"/>
              <w:jc w:val="left"/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lang w:val="en-US"/>
              </w:rPr>
            </w:pPr>
          </w:p>
          <w:p w14:paraId="1C926DC2">
            <w:pPr>
              <w:spacing w:line="300" w:lineRule="exact"/>
              <w:ind w:firstLine="3920" w:firstLineChars="1400"/>
              <w:jc w:val="left"/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lang w:val="en-US"/>
              </w:rPr>
            </w:pPr>
          </w:p>
          <w:p w14:paraId="3127E757">
            <w:pPr>
              <w:spacing w:line="300" w:lineRule="exact"/>
              <w:ind w:firstLine="3920" w:firstLineChars="1400"/>
              <w:jc w:val="left"/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lang w:val="en-US"/>
              </w:rPr>
            </w:pPr>
          </w:p>
          <w:p w14:paraId="0F853C78">
            <w:pPr>
              <w:spacing w:line="300" w:lineRule="exact"/>
              <w:ind w:firstLine="3920" w:firstLineChars="1400"/>
              <w:jc w:val="left"/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lang w:val="en-US"/>
              </w:rPr>
            </w:pPr>
          </w:p>
          <w:p w14:paraId="0E6E0490">
            <w:pPr>
              <w:spacing w:line="300" w:lineRule="exact"/>
              <w:ind w:firstLine="3920" w:firstLineChars="1400"/>
              <w:jc w:val="left"/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lang w:val="en-US"/>
              </w:rPr>
            </w:pPr>
          </w:p>
          <w:p w14:paraId="27407D4E">
            <w:pPr>
              <w:spacing w:line="300" w:lineRule="exact"/>
              <w:jc w:val="left"/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lang w:val="en"/>
              </w:rPr>
            </w:pP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lang w:val="en-US"/>
              </w:rPr>
              <w:t>（</w:t>
            </w:r>
            <w:r>
              <w:rPr>
                <w:rStyle w:val="9"/>
                <w:rFonts w:hint="eastAsia" w:ascii="Times" w:hAnsi="Times" w:eastAsia="仿宋_GB2312" w:cs="Times"/>
                <w:color w:val="auto"/>
                <w:sz w:val="24"/>
                <w:szCs w:val="24"/>
                <w:lang w:val="en-US"/>
              </w:rPr>
              <w:t>评审部门盖章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lang w:val="en-US"/>
              </w:rPr>
              <w:t>）</w:t>
            </w:r>
            <w:r>
              <w:rPr>
                <w:rStyle w:val="9"/>
                <w:rFonts w:hint="eastAsia" w:ascii="Times" w:hAnsi="Times" w:eastAsia="仿宋_GB2312" w:cs="Times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lang w:val="en-US"/>
              </w:rPr>
              <w:t>（</w:t>
            </w:r>
            <w:r>
              <w:rPr>
                <w:rStyle w:val="9"/>
                <w:rFonts w:hint="eastAsia" w:ascii="Times" w:hAnsi="Times" w:eastAsia="仿宋_GB2312" w:cs="Times"/>
                <w:color w:val="auto"/>
                <w:sz w:val="24"/>
                <w:szCs w:val="24"/>
                <w:lang w:val="en-US"/>
              </w:rPr>
              <w:t>评审部门盖章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lang w:val="en-US"/>
              </w:rPr>
              <w:t>） （</w:t>
            </w:r>
            <w:r>
              <w:rPr>
                <w:rStyle w:val="9"/>
                <w:rFonts w:hint="eastAsia" w:ascii="Times" w:hAnsi="Times" w:eastAsia="仿宋_GB2312" w:cs="Times"/>
                <w:color w:val="auto"/>
                <w:sz w:val="24"/>
                <w:szCs w:val="24"/>
                <w:lang w:val="en-US"/>
              </w:rPr>
              <w:t>评审部门盖章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lang w:val="en-US"/>
              </w:rPr>
              <w:t>）</w:t>
            </w:r>
            <w:r>
              <w:rPr>
                <w:rStyle w:val="9"/>
                <w:rFonts w:hint="eastAsia" w:ascii="Times" w:hAnsi="Times" w:eastAsia="仿宋_GB2312" w:cs="Times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lang w:val="en-US"/>
              </w:rPr>
              <w:t>（</w:t>
            </w:r>
            <w:r>
              <w:rPr>
                <w:rStyle w:val="9"/>
                <w:rFonts w:hint="eastAsia" w:ascii="Times" w:hAnsi="Times" w:eastAsia="仿宋_GB2312" w:cs="Times"/>
                <w:color w:val="auto"/>
                <w:sz w:val="24"/>
                <w:szCs w:val="24"/>
                <w:lang w:val="en-US"/>
              </w:rPr>
              <w:t>评审部门盖章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lang w:val="en-US"/>
              </w:rPr>
              <w:t>）</w:t>
            </w:r>
            <w:r>
              <w:rPr>
                <w:rStyle w:val="9"/>
                <w:rFonts w:hint="eastAsia" w:ascii="Times" w:hAnsi="Times" w:eastAsia="仿宋_GB2312" w:cs="Times"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6A0021D8">
            <w:pPr>
              <w:spacing w:line="300" w:lineRule="exact"/>
              <w:ind w:firstLine="0" w:firstLineChars="0"/>
              <w:jc w:val="left"/>
              <w:rPr>
                <w:rStyle w:val="9"/>
                <w:rFonts w:ascii="Times" w:hAnsi="Times" w:eastAsia="仿宋_GB2312" w:cs="Times"/>
                <w:color w:val="auto"/>
                <w:kern w:val="44"/>
                <w:sz w:val="24"/>
                <w:szCs w:val="24"/>
                <w:lang w:val="en-US"/>
              </w:rPr>
            </w:pPr>
            <w:r>
              <w:rPr>
                <w:rStyle w:val="9"/>
                <w:rFonts w:ascii="Times" w:hAnsi="Times" w:eastAsia="仿宋_GB2312" w:cs="Times"/>
                <w:color w:val="auto"/>
                <w:kern w:val="44"/>
                <w:sz w:val="24"/>
                <w:szCs w:val="24"/>
                <w:lang w:val="en-US"/>
              </w:rPr>
              <w:t xml:space="preserve">                              </w:t>
            </w:r>
          </w:p>
          <w:p w14:paraId="620F1FBD">
            <w:pPr>
              <w:spacing w:line="300" w:lineRule="exact"/>
              <w:ind w:firstLine="5040" w:firstLineChars="1800"/>
              <w:jc w:val="left"/>
              <w:rPr>
                <w:rFonts w:ascii="Times" w:hAnsi="Times" w:eastAsia="仿宋_GB2312" w:cs="Times"/>
                <w:color w:val="auto"/>
              </w:rPr>
            </w:pP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</w:rPr>
              <w:t>批准日期</w:t>
            </w:r>
            <w:r>
              <w:rPr>
                <w:rStyle w:val="9"/>
                <w:rFonts w:ascii="Times" w:hAnsi="Times" w:eastAsia="仿宋_GB2312" w:cs="Times"/>
                <w:color w:val="auto"/>
                <w:sz w:val="24"/>
                <w:szCs w:val="24"/>
                <w:lang w:val="en-US"/>
              </w:rPr>
              <w:t xml:space="preserve">: </w:t>
            </w:r>
            <w:r>
              <w:rPr>
                <w:rStyle w:val="9"/>
                <w:rFonts w:ascii="Times" w:hAnsi="Times" w:eastAsia="仿宋_GB2312" w:cs="Times"/>
                <w:color w:val="auto"/>
                <w:kern w:val="44"/>
                <w:sz w:val="24"/>
                <w:szCs w:val="24"/>
                <w:lang w:val="en-US"/>
              </w:rPr>
              <w:t xml:space="preserve">     年 </w:t>
            </w:r>
            <w:r>
              <w:rPr>
                <w:rStyle w:val="9"/>
                <w:rFonts w:hint="eastAsia" w:ascii="Times" w:hAnsi="Times" w:eastAsia="仿宋_GB2312" w:cs="Times"/>
                <w:color w:val="auto"/>
                <w:kern w:val="44"/>
                <w:sz w:val="24"/>
                <w:szCs w:val="24"/>
                <w:lang w:val="en-US"/>
              </w:rPr>
              <w:t xml:space="preserve"> </w:t>
            </w:r>
            <w:r>
              <w:rPr>
                <w:rStyle w:val="9"/>
                <w:rFonts w:ascii="Times" w:hAnsi="Times" w:eastAsia="仿宋_GB2312" w:cs="Times"/>
                <w:color w:val="auto"/>
                <w:kern w:val="44"/>
                <w:sz w:val="24"/>
                <w:szCs w:val="24"/>
                <w:lang w:val="en-US"/>
              </w:rPr>
              <w:t xml:space="preserve"> 月</w:t>
            </w:r>
            <w:r>
              <w:rPr>
                <w:rStyle w:val="9"/>
                <w:rFonts w:hint="eastAsia" w:ascii="Times" w:hAnsi="Times" w:eastAsia="仿宋_GB2312" w:cs="Times"/>
                <w:color w:val="auto"/>
                <w:kern w:val="44"/>
                <w:sz w:val="24"/>
                <w:szCs w:val="24"/>
                <w:lang w:val="en-US"/>
              </w:rPr>
              <w:t xml:space="preserve"> </w:t>
            </w:r>
            <w:r>
              <w:rPr>
                <w:rStyle w:val="9"/>
                <w:rFonts w:ascii="Times" w:hAnsi="Times" w:eastAsia="仿宋_GB2312" w:cs="Times"/>
                <w:color w:val="auto"/>
                <w:kern w:val="44"/>
                <w:sz w:val="24"/>
                <w:szCs w:val="24"/>
                <w:lang w:val="en-US"/>
              </w:rPr>
              <w:t xml:space="preserve">  日</w:t>
            </w:r>
          </w:p>
        </w:tc>
      </w:tr>
    </w:tbl>
    <w:p w14:paraId="0B4EE7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ZmQ5MzZmODIzYzRiNjU1MTEwMjRhMTAxN2QxNmUifQ=="/>
    <w:docVar w:name="KSO_WPS_MARK_KEY" w:val="8bfdfd73-6094-40a2-9ca7-99462ff94c8e"/>
  </w:docVars>
  <w:rsids>
    <w:rsidRoot w:val="2FE6316C"/>
    <w:rsid w:val="041F43DE"/>
    <w:rsid w:val="0BFA00B1"/>
    <w:rsid w:val="15BC7641"/>
    <w:rsid w:val="1F5608F9"/>
    <w:rsid w:val="2F9B65D9"/>
    <w:rsid w:val="2FE6316C"/>
    <w:rsid w:val="41267762"/>
    <w:rsid w:val="441D4024"/>
    <w:rsid w:val="57C34A27"/>
    <w:rsid w:val="74B03113"/>
    <w:rsid w:val="7DDC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29"/>
    </w:pPr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4">
    <w:name w:val="Body Text Indent"/>
    <w:basedOn w:val="1"/>
    <w:next w:val="5"/>
    <w:qFormat/>
    <w:uiPriority w:val="0"/>
    <w:pPr>
      <w:spacing w:line="580" w:lineRule="exact"/>
      <w:ind w:left="2" w:firstLine="720" w:firstLineChars="225"/>
    </w:pPr>
    <w:rPr>
      <w:rFonts w:ascii="Times New Roman" w:hAnsi="Times New Roman" w:eastAsia="仿宋_GB2312"/>
      <w:sz w:val="32"/>
    </w:rPr>
  </w:style>
  <w:style w:type="paragraph" w:styleId="5">
    <w:name w:val="Body Text First Indent 2"/>
    <w:basedOn w:val="4"/>
    <w:next w:val="6"/>
    <w:unhideWhenUsed/>
    <w:qFormat/>
    <w:uiPriority w:val="99"/>
    <w:pPr>
      <w:spacing w:after="120" w:line="240" w:lineRule="auto"/>
      <w:ind w:left="420" w:leftChars="200" w:firstLine="420" w:firstLineChars="200"/>
    </w:pPr>
    <w:rPr>
      <w:sz w:val="21"/>
    </w:rPr>
  </w:style>
  <w:style w:type="paragraph" w:styleId="6">
    <w:name w:val="Body Text First Indent"/>
    <w:basedOn w:val="3"/>
    <w:unhideWhenUsed/>
    <w:qFormat/>
    <w:uiPriority w:val="99"/>
    <w:pPr>
      <w:ind w:firstLine="420" w:firstLineChars="100"/>
    </w:pPr>
  </w:style>
  <w:style w:type="character" w:customStyle="1" w:styleId="9">
    <w:name w:val="MSG_EN_FONT_STYLE_NAME_TEMPLATE_ROLE MSG_EN_FONT_STYLE_NAME_BY_ROLE_TEXT|2 + MSG_EN_FONT_STYLE_MODIFER_SIZE 10"/>
    <w:qFormat/>
    <w:uiPriority w:val="0"/>
    <w:rPr>
      <w:rFonts w:ascii="PMingLiU" w:hAnsi="PMingLiU" w:eastAsia="PMingLiU" w:cs="PMingLiU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zh-CN" w:eastAsia="zh-CN" w:bidi="zh-CN"/>
    </w:rPr>
  </w:style>
  <w:style w:type="paragraph" w:customStyle="1" w:styleId="10">
    <w:name w:val="MSG_EN_FONT_STYLE_NAME_TEMPLATE_ROLE MSG_EN_FONT_STYLE_NAME_BY_ROLE_TEXT|2"/>
    <w:basedOn w:val="1"/>
    <w:qFormat/>
    <w:uiPriority w:val="0"/>
    <w:pPr>
      <w:shd w:val="clear" w:color="auto" w:fill="FFFFFF"/>
      <w:spacing w:before="600" w:line="605" w:lineRule="exact"/>
      <w:ind w:hanging="1120"/>
      <w:jc w:val="distribute"/>
    </w:pPr>
    <w:rPr>
      <w:rFonts w:ascii="PMingLiU" w:hAnsi="PMingLiU" w:eastAsia="PMingLiU" w:cs="PMingLiU"/>
      <w:spacing w:val="30"/>
      <w:sz w:val="30"/>
      <w:szCs w:val="30"/>
    </w:rPr>
  </w:style>
  <w:style w:type="character" w:customStyle="1" w:styleId="11">
    <w:name w:val="MSG_EN_FONT_STYLE_NAME_TEMPLATE_ROLE MSG_EN_FONT_STYLE_NAME_BY_ROLE_TEXT|2 + MSG_EN_FONT_STYLE_MODIFER_SIZE 12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4"/>
      <w:szCs w:val="24"/>
      <w:u w:val="none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280</Characters>
  <Lines>0</Lines>
  <Paragraphs>0</Paragraphs>
  <TotalTime>8</TotalTime>
  <ScaleCrop>false</ScaleCrop>
  <LinksUpToDate>false</LinksUpToDate>
  <CharactersWithSpaces>416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2023-01-30T08:25:00Z</dcterms:created>
  <dc:creator>徐志东</dc:creator>
  <cp:lastModifiedBy>芬儿✨✨</cp:lastModifiedBy>
  <dcterms:modified xsi:type="dcterms:W3CDTF">2026-05-14T09:10:43Z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52CAA4BA6CB5436A85788D89FC1CF7A2_13</vt:lpwstr>
  </property>
  <property fmtid="{D5CDD505-2E9C-101B-9397-08002B2CF9AE}" pid="4" name="KSOTemplateDocerSaveRecord">
    <vt:lpwstr>eyJoZGlkIjoiM2FiZDQ3MjlkZDM1ZTgxMDY0YjIyYTk4MTc5MDkwYWQiLCJ1c2VySWQiOiIxMjM0MjY1MzcwIn0=</vt:lpwstr>
  </property>
</Properties>
</file>